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20E7" w14:textId="77777777" w:rsidR="00D1000D" w:rsidRPr="001B3AA2" w:rsidRDefault="00D40636" w:rsidP="001B3AA2">
      <w:pPr>
        <w:spacing w:line="259" w:lineRule="auto"/>
        <w:rPr>
          <w:rFonts w:asciiTheme="minorBidi" w:hAnsiTheme="minorBidi"/>
          <w:rtl/>
        </w:rPr>
      </w:pPr>
      <w:r w:rsidRPr="001B3AA2">
        <w:rPr>
          <w:rFonts w:asciiTheme="minorBidi" w:hAnsiTheme="minorBidi"/>
          <w:rtl/>
        </w:rPr>
        <w:t>בסד</w:t>
      </w:r>
    </w:p>
    <w:p w14:paraId="27FA29BE" w14:textId="72BCABBA" w:rsidR="00D42B25" w:rsidRPr="001B3AA2" w:rsidRDefault="00C862E8" w:rsidP="001B3AA2">
      <w:pPr>
        <w:spacing w:line="259" w:lineRule="auto"/>
        <w:rPr>
          <w:rFonts w:asciiTheme="minorBidi" w:hAnsiTheme="minorBidi"/>
          <w:rtl/>
        </w:rPr>
      </w:pPr>
      <w:r w:rsidRPr="001B3AA2">
        <w:rPr>
          <w:rFonts w:asciiTheme="minorBidi" w:hAnsiTheme="minorBidi"/>
          <w:rtl/>
        </w:rPr>
        <w:t>אנשים יפים: מה ביכולתי לעשות מול שבר האחים?</w:t>
      </w:r>
    </w:p>
    <w:p w14:paraId="6B9B8DFA" w14:textId="77777777" w:rsidR="00C862E8" w:rsidRPr="001B3AA2" w:rsidRDefault="00C862E8" w:rsidP="001B3AA2">
      <w:pPr>
        <w:spacing w:line="259" w:lineRule="auto"/>
        <w:rPr>
          <w:rFonts w:asciiTheme="minorBidi" w:hAnsiTheme="minorBidi"/>
          <w:rtl/>
        </w:rPr>
      </w:pPr>
    </w:p>
    <w:p w14:paraId="4320201C" w14:textId="050E7688" w:rsidR="00524E26" w:rsidRPr="001B3AA2" w:rsidRDefault="00524E26" w:rsidP="00B129CC">
      <w:pPr>
        <w:spacing w:line="259" w:lineRule="auto"/>
        <w:rPr>
          <w:rFonts w:asciiTheme="minorBidi" w:hAnsiTheme="minorBidi"/>
          <w:i/>
          <w:iCs/>
          <w:rtl/>
        </w:rPr>
      </w:pPr>
      <w:r w:rsidRPr="001B3AA2">
        <w:rPr>
          <w:rFonts w:asciiTheme="minorBidi" w:hAnsiTheme="minorBidi"/>
          <w:i/>
          <w:iCs/>
          <w:rtl/>
        </w:rPr>
        <w:t xml:space="preserve">בשבועות האחרונים </w:t>
      </w:r>
      <w:r w:rsidR="00E111E8" w:rsidRPr="001B3AA2">
        <w:rPr>
          <w:rFonts w:asciiTheme="minorBidi" w:hAnsiTheme="minorBidi"/>
          <w:i/>
          <w:iCs/>
          <w:rtl/>
        </w:rPr>
        <w:t xml:space="preserve">אנו </w:t>
      </w:r>
      <w:r w:rsidRPr="001B3AA2">
        <w:rPr>
          <w:rFonts w:asciiTheme="minorBidi" w:hAnsiTheme="minorBidi"/>
          <w:i/>
          <w:iCs/>
          <w:rtl/>
        </w:rPr>
        <w:t xml:space="preserve">עדים לתופעה מחרידה שלא ידענו כמותה: ארבעה זוגות אחים </w:t>
      </w:r>
      <w:r w:rsidR="00B76C8B" w:rsidRPr="001B3AA2">
        <w:rPr>
          <w:rFonts w:asciiTheme="minorBidi" w:hAnsiTheme="minorBidi"/>
          <w:i/>
          <w:iCs/>
          <w:rtl/>
        </w:rPr>
        <w:t xml:space="preserve">נכחדו </w:t>
      </w:r>
      <w:r w:rsidRPr="001B3AA2">
        <w:rPr>
          <w:rFonts w:asciiTheme="minorBidi" w:hAnsiTheme="minorBidi"/>
          <w:i/>
          <w:iCs/>
          <w:rtl/>
        </w:rPr>
        <w:t xml:space="preserve">מהעולם. שלושה </w:t>
      </w:r>
      <w:r w:rsidR="00B76C8B" w:rsidRPr="001B3AA2">
        <w:rPr>
          <w:rFonts w:asciiTheme="minorBidi" w:hAnsiTheme="minorBidi"/>
          <w:i/>
          <w:iCs/>
          <w:rtl/>
        </w:rPr>
        <w:t xml:space="preserve">נהרגו </w:t>
      </w:r>
      <w:r w:rsidRPr="001B3AA2">
        <w:rPr>
          <w:rFonts w:asciiTheme="minorBidi" w:hAnsiTheme="minorBidi"/>
          <w:i/>
          <w:iCs/>
          <w:rtl/>
        </w:rPr>
        <w:t xml:space="preserve">בפיגועים </w:t>
      </w:r>
      <w:r w:rsidR="00B76C8B" w:rsidRPr="001B3AA2">
        <w:rPr>
          <w:rFonts w:asciiTheme="minorBidi" w:hAnsiTheme="minorBidi"/>
          <w:i/>
          <w:iCs/>
          <w:rtl/>
        </w:rPr>
        <w:t xml:space="preserve">רצחניים </w:t>
      </w:r>
      <w:r w:rsidRPr="001B3AA2">
        <w:rPr>
          <w:rFonts w:asciiTheme="minorBidi" w:hAnsiTheme="minorBidi"/>
          <w:i/>
          <w:iCs/>
          <w:rtl/>
        </w:rPr>
        <w:t xml:space="preserve">והזוג הרביעי נסחף בשבוע שעבר בשיטפון בערבה. הקב"ה אינו מסתפק בקרבן אחד, אלא לוקח שניים: זוג </w:t>
      </w:r>
      <w:r w:rsidR="00B129CC">
        <w:rPr>
          <w:rFonts w:asciiTheme="minorBidi" w:hAnsiTheme="minorBidi" w:hint="cs"/>
          <w:i/>
          <w:iCs/>
          <w:rtl/>
        </w:rPr>
        <w:t>אחים ואחיות</w:t>
      </w:r>
      <w:r w:rsidRPr="001B3AA2">
        <w:rPr>
          <w:rFonts w:asciiTheme="minorBidi" w:hAnsiTheme="minorBidi"/>
          <w:i/>
          <w:iCs/>
          <w:rtl/>
        </w:rPr>
        <w:t>.</w:t>
      </w:r>
    </w:p>
    <w:p w14:paraId="427CB3F4" w14:textId="129E2310" w:rsidR="00524E26" w:rsidRPr="001B3AA2" w:rsidRDefault="00524E26" w:rsidP="001B3AA2">
      <w:pPr>
        <w:spacing w:line="259" w:lineRule="auto"/>
        <w:rPr>
          <w:rFonts w:asciiTheme="minorBidi" w:hAnsiTheme="minorBidi"/>
          <w:i/>
          <w:iCs/>
          <w:rtl/>
        </w:rPr>
      </w:pPr>
      <w:r w:rsidRPr="001B3AA2">
        <w:rPr>
          <w:rFonts w:asciiTheme="minorBidi" w:hAnsiTheme="minorBidi"/>
          <w:i/>
          <w:iCs/>
          <w:rtl/>
        </w:rPr>
        <w:t xml:space="preserve">לא פחות מטלטלת העובדה, שארבע הזוגות מקיפים את כל גווני החברה הישראלית. בני משפחת פלאי הי"ד הם חרדים. בני משפחת יניב שנרצחו </w:t>
      </w:r>
      <w:proofErr w:type="spellStart"/>
      <w:r w:rsidRPr="001B3AA2">
        <w:rPr>
          <w:rFonts w:asciiTheme="minorBidi" w:hAnsiTheme="minorBidi"/>
          <w:i/>
          <w:iCs/>
          <w:rtl/>
        </w:rPr>
        <w:t>בחווארה</w:t>
      </w:r>
      <w:proofErr w:type="spellEnd"/>
      <w:r w:rsidRPr="001B3AA2">
        <w:rPr>
          <w:rFonts w:asciiTheme="minorBidi" w:hAnsiTheme="minorBidi"/>
          <w:i/>
          <w:iCs/>
          <w:rtl/>
        </w:rPr>
        <w:t xml:space="preserve"> ושתי האחיות די שנרצחו בבקעה הם דתיים לאומיים, ואילו מעיין וסהר עשור שנסחפו בערבה </w:t>
      </w:r>
      <w:r w:rsidR="00E111E8" w:rsidRPr="001B3AA2">
        <w:rPr>
          <w:rFonts w:asciiTheme="minorBidi" w:hAnsiTheme="minorBidi"/>
          <w:i/>
          <w:iCs/>
          <w:rtl/>
        </w:rPr>
        <w:t xml:space="preserve">באים </w:t>
      </w:r>
      <w:r w:rsidR="00B76C8B" w:rsidRPr="001B3AA2">
        <w:rPr>
          <w:rFonts w:asciiTheme="minorBidi" w:hAnsiTheme="minorBidi"/>
          <w:i/>
          <w:iCs/>
          <w:rtl/>
        </w:rPr>
        <w:t xml:space="preserve">ממשפחה </w:t>
      </w:r>
      <w:r w:rsidR="00E111E8" w:rsidRPr="001B3AA2">
        <w:rPr>
          <w:rFonts w:asciiTheme="minorBidi" w:hAnsiTheme="minorBidi"/>
          <w:i/>
          <w:iCs/>
          <w:rtl/>
        </w:rPr>
        <w:t xml:space="preserve">מסורתית </w:t>
      </w:r>
      <w:r w:rsidR="00B76C8B" w:rsidRPr="001B3AA2">
        <w:rPr>
          <w:rFonts w:asciiTheme="minorBidi" w:hAnsiTheme="minorBidi"/>
          <w:i/>
          <w:iCs/>
          <w:rtl/>
        </w:rPr>
        <w:t>(אם כי סהר עצמו התחזק בזמן האחרון)</w:t>
      </w:r>
      <w:r w:rsidRPr="001B3AA2">
        <w:rPr>
          <w:rFonts w:asciiTheme="minorBidi" w:hAnsiTheme="minorBidi"/>
          <w:i/>
          <w:iCs/>
          <w:rtl/>
        </w:rPr>
        <w:t xml:space="preserve">. כך שהקב"ה </w:t>
      </w:r>
      <w:r w:rsidR="00B76C8B" w:rsidRPr="001B3AA2">
        <w:rPr>
          <w:rFonts w:asciiTheme="minorBidi" w:hAnsiTheme="minorBidi"/>
          <w:i/>
          <w:iCs/>
          <w:rtl/>
        </w:rPr>
        <w:t xml:space="preserve">בוחר </w:t>
      </w:r>
      <w:r w:rsidRPr="001B3AA2">
        <w:rPr>
          <w:rFonts w:asciiTheme="minorBidi" w:hAnsiTheme="minorBidi"/>
          <w:i/>
          <w:iCs/>
          <w:rtl/>
        </w:rPr>
        <w:t xml:space="preserve">צמדי אחים </w:t>
      </w:r>
      <w:r w:rsidR="00E111E8" w:rsidRPr="001B3AA2">
        <w:rPr>
          <w:rFonts w:asciiTheme="minorBidi" w:hAnsiTheme="minorBidi"/>
          <w:i/>
          <w:iCs/>
          <w:rtl/>
        </w:rPr>
        <w:t>מכל הפסיפס הישראלי.</w:t>
      </w:r>
    </w:p>
    <w:p w14:paraId="4510730E" w14:textId="21E2B8DB" w:rsidR="00524E26" w:rsidRPr="001B3AA2" w:rsidRDefault="00524E26" w:rsidP="00B129CC">
      <w:pPr>
        <w:spacing w:line="259" w:lineRule="auto"/>
        <w:rPr>
          <w:rFonts w:asciiTheme="minorBidi" w:hAnsiTheme="minorBidi"/>
          <w:rtl/>
        </w:rPr>
      </w:pPr>
      <w:r w:rsidRPr="001B3AA2">
        <w:rPr>
          <w:rFonts w:asciiTheme="minorBidi" w:hAnsiTheme="minorBidi"/>
          <w:rtl/>
        </w:rPr>
        <w:t xml:space="preserve">אנו לא יודעים דרכי שמים ולא מתיימרים להבין רצון ההשגחה, אבל </w:t>
      </w:r>
      <w:r w:rsidR="00E111E8" w:rsidRPr="001B3AA2">
        <w:rPr>
          <w:rFonts w:asciiTheme="minorBidi" w:hAnsiTheme="minorBidi"/>
          <w:rtl/>
        </w:rPr>
        <w:t xml:space="preserve">איך מתעוררים </w:t>
      </w:r>
      <w:r w:rsidRPr="001B3AA2">
        <w:rPr>
          <w:rFonts w:asciiTheme="minorBidi" w:hAnsiTheme="minorBidi"/>
          <w:rtl/>
        </w:rPr>
        <w:t xml:space="preserve">מול מסר מרעיד כזה? </w:t>
      </w:r>
      <w:r w:rsidR="00B129CC">
        <w:rPr>
          <w:rFonts w:asciiTheme="minorBidi" w:hAnsiTheme="minorBidi" w:hint="cs"/>
          <w:rtl/>
        </w:rPr>
        <w:t xml:space="preserve">מה ביכולתנו לעשות </w:t>
      </w:r>
      <w:r w:rsidR="00B129CC" w:rsidRPr="001B3AA2">
        <w:rPr>
          <w:rFonts w:asciiTheme="minorBidi" w:hAnsiTheme="minorBidi"/>
          <w:rtl/>
        </w:rPr>
        <w:t xml:space="preserve">מול סימנים כאלו? </w:t>
      </w:r>
      <w:r w:rsidR="0041250B" w:rsidRPr="001B3AA2">
        <w:rPr>
          <w:rFonts w:asciiTheme="minorBidi" w:hAnsiTheme="minorBidi"/>
          <w:rtl/>
        </w:rPr>
        <w:t xml:space="preserve">אולי </w:t>
      </w:r>
      <w:r w:rsidR="00E111E8" w:rsidRPr="001B3AA2">
        <w:rPr>
          <w:rFonts w:asciiTheme="minorBidi" w:hAnsiTheme="minorBidi"/>
          <w:rtl/>
        </w:rPr>
        <w:t xml:space="preserve">עלינו </w:t>
      </w:r>
      <w:r w:rsidR="00B129CC">
        <w:rPr>
          <w:rFonts w:asciiTheme="minorBidi" w:hAnsiTheme="minorBidi" w:hint="cs"/>
          <w:rtl/>
        </w:rPr>
        <w:t xml:space="preserve">לחזור להיות אחים ואחיות. </w:t>
      </w:r>
      <w:r w:rsidR="00E111E8" w:rsidRPr="001B3AA2">
        <w:rPr>
          <w:rFonts w:asciiTheme="minorBidi" w:hAnsiTheme="minorBidi"/>
          <w:rtl/>
        </w:rPr>
        <w:t xml:space="preserve">להציף </w:t>
      </w:r>
      <w:r w:rsidR="00B129CC">
        <w:rPr>
          <w:rFonts w:asciiTheme="minorBidi" w:hAnsiTheme="minorBidi"/>
          <w:rtl/>
        </w:rPr>
        <w:t>את המחבר</w:t>
      </w:r>
      <w:r w:rsidR="00B129CC">
        <w:rPr>
          <w:rFonts w:asciiTheme="minorBidi" w:hAnsiTheme="minorBidi" w:hint="cs"/>
          <w:rtl/>
        </w:rPr>
        <w:t xml:space="preserve">, </w:t>
      </w:r>
      <w:r w:rsidR="00B76C8B" w:rsidRPr="001B3AA2">
        <w:rPr>
          <w:rFonts w:asciiTheme="minorBidi" w:hAnsiTheme="minorBidi"/>
          <w:rtl/>
        </w:rPr>
        <w:t xml:space="preserve">להתעלות מעל הדעות המפרידות </w:t>
      </w:r>
      <w:r w:rsidR="00E111E8" w:rsidRPr="001B3AA2">
        <w:rPr>
          <w:rFonts w:asciiTheme="minorBidi" w:hAnsiTheme="minorBidi"/>
          <w:rtl/>
        </w:rPr>
        <w:t>ו</w:t>
      </w:r>
      <w:r w:rsidR="0041250B" w:rsidRPr="001B3AA2">
        <w:rPr>
          <w:rFonts w:asciiTheme="minorBidi" w:hAnsiTheme="minorBidi"/>
          <w:rtl/>
        </w:rPr>
        <w:t>לבנות את הבית המשותף</w:t>
      </w:r>
      <w:r w:rsidR="00B76C8B" w:rsidRPr="001B3AA2">
        <w:rPr>
          <w:rFonts w:asciiTheme="minorBidi" w:hAnsiTheme="minorBidi"/>
          <w:rtl/>
        </w:rPr>
        <w:t xml:space="preserve"> </w:t>
      </w:r>
      <w:r w:rsidR="0041250B" w:rsidRPr="001B3AA2">
        <w:rPr>
          <w:rFonts w:asciiTheme="minorBidi" w:hAnsiTheme="minorBidi"/>
          <w:rtl/>
        </w:rPr>
        <w:t xml:space="preserve">כמקום </w:t>
      </w:r>
      <w:r w:rsidR="00E111E8" w:rsidRPr="001B3AA2">
        <w:rPr>
          <w:rFonts w:asciiTheme="minorBidi" w:hAnsiTheme="minorBidi"/>
          <w:rtl/>
        </w:rPr>
        <w:t xml:space="preserve">שהוא של </w:t>
      </w:r>
      <w:r w:rsidR="00B76C8B" w:rsidRPr="001B3AA2">
        <w:rPr>
          <w:rFonts w:asciiTheme="minorBidi" w:hAnsiTheme="minorBidi"/>
          <w:rtl/>
        </w:rPr>
        <w:t>כולנו.</w:t>
      </w:r>
    </w:p>
    <w:p w14:paraId="231AAAA4" w14:textId="6498D98D" w:rsidR="00104169" w:rsidRPr="001B3AA2" w:rsidRDefault="00A037FE" w:rsidP="00B129CC">
      <w:pPr>
        <w:spacing w:line="259" w:lineRule="auto"/>
        <w:rPr>
          <w:rFonts w:asciiTheme="minorBidi" w:hAnsiTheme="minorBidi"/>
          <w:rtl/>
        </w:rPr>
      </w:pPr>
      <w:r w:rsidRPr="001B3AA2">
        <w:rPr>
          <w:rFonts w:asciiTheme="minorBidi" w:hAnsiTheme="minorBidi"/>
          <w:rtl/>
        </w:rPr>
        <w:t xml:space="preserve">איך עושים את זה? </w:t>
      </w:r>
      <w:r w:rsidR="0041250B" w:rsidRPr="001B3AA2">
        <w:rPr>
          <w:rFonts w:asciiTheme="minorBidi" w:hAnsiTheme="minorBidi"/>
          <w:rtl/>
        </w:rPr>
        <w:t>הנה דרך פשוטה ועוצמתית</w:t>
      </w:r>
      <w:r w:rsidR="00104169" w:rsidRPr="001B3AA2">
        <w:rPr>
          <w:rFonts w:asciiTheme="minorBidi" w:hAnsiTheme="minorBidi"/>
          <w:rtl/>
        </w:rPr>
        <w:t xml:space="preserve"> </w:t>
      </w:r>
      <w:r w:rsidR="00E111E8" w:rsidRPr="001B3AA2">
        <w:rPr>
          <w:rFonts w:asciiTheme="minorBidi" w:hAnsiTheme="minorBidi"/>
          <w:rtl/>
        </w:rPr>
        <w:t>לבנות בית</w:t>
      </w:r>
      <w:r w:rsidR="0041250B" w:rsidRPr="001B3AA2">
        <w:rPr>
          <w:rFonts w:asciiTheme="minorBidi" w:hAnsiTheme="minorBidi"/>
          <w:rtl/>
        </w:rPr>
        <w:t xml:space="preserve">: </w:t>
      </w:r>
      <w:r w:rsidR="0041250B" w:rsidRPr="001B3AA2">
        <w:rPr>
          <w:rFonts w:asciiTheme="minorBidi" w:hAnsiTheme="minorBidi"/>
          <w:b/>
          <w:bCs/>
          <w:rtl/>
        </w:rPr>
        <w:t>לספר טוב</w:t>
      </w:r>
      <w:r w:rsidR="0041250B" w:rsidRPr="001B3AA2">
        <w:rPr>
          <w:rFonts w:asciiTheme="minorBidi" w:hAnsiTheme="minorBidi"/>
          <w:rtl/>
        </w:rPr>
        <w:t xml:space="preserve">. </w:t>
      </w:r>
      <w:r w:rsidR="00E111E8" w:rsidRPr="001B3AA2">
        <w:rPr>
          <w:rFonts w:asciiTheme="minorBidi" w:hAnsiTheme="minorBidi"/>
          <w:rtl/>
        </w:rPr>
        <w:t xml:space="preserve">לראות את היופי באנשים הסובבים אותנו ולספר את זה. </w:t>
      </w:r>
      <w:r w:rsidR="00B76C8B" w:rsidRPr="001B3AA2">
        <w:rPr>
          <w:rFonts w:asciiTheme="minorBidi" w:hAnsiTheme="minorBidi"/>
          <w:rtl/>
        </w:rPr>
        <w:t xml:space="preserve">בכל יום </w:t>
      </w:r>
      <w:r w:rsidR="00E111E8" w:rsidRPr="001B3AA2">
        <w:rPr>
          <w:rFonts w:asciiTheme="minorBidi" w:hAnsiTheme="minorBidi"/>
          <w:rtl/>
        </w:rPr>
        <w:t xml:space="preserve">אנו </w:t>
      </w:r>
      <w:r w:rsidR="00B76C8B" w:rsidRPr="001B3AA2">
        <w:rPr>
          <w:rFonts w:asciiTheme="minorBidi" w:hAnsiTheme="minorBidi"/>
          <w:rtl/>
        </w:rPr>
        <w:t xml:space="preserve">חווים חוויות, </w:t>
      </w:r>
      <w:r w:rsidR="00E111E8" w:rsidRPr="001B3AA2">
        <w:rPr>
          <w:rFonts w:asciiTheme="minorBidi" w:hAnsiTheme="minorBidi"/>
          <w:rtl/>
        </w:rPr>
        <w:t xml:space="preserve">חלקן טובות וחלקן להיפך, </w:t>
      </w:r>
      <w:r w:rsidR="00B76C8B" w:rsidRPr="001B3AA2">
        <w:rPr>
          <w:rFonts w:asciiTheme="minorBidi" w:hAnsiTheme="minorBidi"/>
          <w:rtl/>
        </w:rPr>
        <w:t xml:space="preserve">אנו לא בוחרים מה לראות ולא בוחרים מה לשמוע, אבל כן </w:t>
      </w:r>
      <w:r w:rsidR="00B76C8B" w:rsidRPr="001B3AA2">
        <w:rPr>
          <w:rFonts w:asciiTheme="minorBidi" w:hAnsiTheme="minorBidi"/>
          <w:b/>
          <w:bCs/>
          <w:rtl/>
        </w:rPr>
        <w:t>בוחרים מה לדבר</w:t>
      </w:r>
      <w:r w:rsidR="00B76C8B" w:rsidRPr="001B3AA2">
        <w:rPr>
          <w:rFonts w:asciiTheme="minorBidi" w:hAnsiTheme="minorBidi"/>
          <w:rtl/>
        </w:rPr>
        <w:t xml:space="preserve">. אם </w:t>
      </w:r>
      <w:r w:rsidR="00B129CC">
        <w:rPr>
          <w:rFonts w:asciiTheme="minorBidi" w:hAnsiTheme="minorBidi" w:hint="cs"/>
          <w:rtl/>
        </w:rPr>
        <w:t xml:space="preserve">נסגל מנהג </w:t>
      </w:r>
      <w:r w:rsidR="0041250B" w:rsidRPr="001B3AA2">
        <w:rPr>
          <w:rFonts w:asciiTheme="minorBidi" w:hAnsiTheme="minorBidi"/>
          <w:rtl/>
        </w:rPr>
        <w:t xml:space="preserve">פעם-פעמיים בשבוע, </w:t>
      </w:r>
      <w:r w:rsidR="00E111E8" w:rsidRPr="001B3AA2">
        <w:rPr>
          <w:rFonts w:asciiTheme="minorBidi" w:hAnsiTheme="minorBidi"/>
          <w:rtl/>
        </w:rPr>
        <w:t xml:space="preserve">לספר </w:t>
      </w:r>
      <w:r w:rsidR="00B129CC">
        <w:rPr>
          <w:rFonts w:asciiTheme="minorBidi" w:hAnsiTheme="minorBidi" w:hint="cs"/>
          <w:rtl/>
        </w:rPr>
        <w:t xml:space="preserve">חוויה טובה </w:t>
      </w:r>
      <w:r w:rsidR="00E111E8" w:rsidRPr="001B3AA2">
        <w:rPr>
          <w:rFonts w:asciiTheme="minorBidi" w:hAnsiTheme="minorBidi"/>
          <w:rtl/>
        </w:rPr>
        <w:t xml:space="preserve">על אנשים שפגשנו השבוע – </w:t>
      </w:r>
      <w:r w:rsidR="00B129CC">
        <w:rPr>
          <w:rFonts w:asciiTheme="minorBidi" w:hAnsiTheme="minorBidi" w:hint="cs"/>
          <w:rtl/>
        </w:rPr>
        <w:t xml:space="preserve">שעשו חסד או שיתפו בנקודה יהודית - </w:t>
      </w:r>
      <w:r w:rsidR="00B76C8B" w:rsidRPr="001B3AA2">
        <w:rPr>
          <w:rFonts w:asciiTheme="minorBidi" w:hAnsiTheme="minorBidi"/>
          <w:rtl/>
        </w:rPr>
        <w:t>דברים ישתנו.</w:t>
      </w:r>
    </w:p>
    <w:p w14:paraId="51112527" w14:textId="717CE5AC" w:rsidR="0041250B" w:rsidRPr="001B3AA2" w:rsidRDefault="0041250B" w:rsidP="00B129CC">
      <w:pPr>
        <w:spacing w:line="259" w:lineRule="auto"/>
        <w:rPr>
          <w:rFonts w:asciiTheme="minorBidi" w:hAnsiTheme="minorBidi"/>
          <w:i/>
          <w:iCs/>
          <w:rtl/>
        </w:rPr>
      </w:pPr>
      <w:r w:rsidRPr="001B3AA2">
        <w:rPr>
          <w:rFonts w:asciiTheme="minorBidi" w:hAnsiTheme="minorBidi"/>
          <w:rtl/>
        </w:rPr>
        <w:t>כ</w:t>
      </w:r>
      <w:r w:rsidR="00DF6CD7" w:rsidRPr="001B3AA2">
        <w:rPr>
          <w:rFonts w:asciiTheme="minorBidi" w:hAnsiTheme="minorBidi"/>
          <w:rtl/>
        </w:rPr>
        <w:t>ו</w:t>
      </w:r>
      <w:r w:rsidRPr="001B3AA2">
        <w:rPr>
          <w:rFonts w:asciiTheme="minorBidi" w:hAnsiTheme="minorBidi"/>
          <w:rtl/>
        </w:rPr>
        <w:t xml:space="preserve">ח הדיבור הוא </w:t>
      </w:r>
      <w:r w:rsidR="00C900DF" w:rsidRPr="001B3AA2">
        <w:rPr>
          <w:rFonts w:asciiTheme="minorBidi" w:hAnsiTheme="minorBidi"/>
          <w:rtl/>
        </w:rPr>
        <w:t>כלי מהפכני</w:t>
      </w:r>
      <w:r w:rsidR="00636E2D" w:rsidRPr="001B3AA2">
        <w:rPr>
          <w:rFonts w:asciiTheme="minorBidi" w:hAnsiTheme="minorBidi"/>
          <w:rtl/>
        </w:rPr>
        <w:t>:</w:t>
      </w:r>
      <w:r w:rsidRPr="001B3AA2">
        <w:rPr>
          <w:rFonts w:asciiTheme="minorBidi" w:hAnsiTheme="minorBidi"/>
          <w:rtl/>
        </w:rPr>
        <w:t xml:space="preserve"> </w:t>
      </w:r>
      <w:r w:rsidRPr="001B3AA2">
        <w:rPr>
          <w:rFonts w:asciiTheme="minorBidi" w:hAnsiTheme="minorBidi"/>
          <w:b/>
          <w:bCs/>
          <w:rtl/>
        </w:rPr>
        <w:t>הדיבור יוצר אטמוספירה</w:t>
      </w:r>
      <w:r w:rsidRPr="001B3AA2">
        <w:rPr>
          <w:rFonts w:asciiTheme="minorBidi" w:hAnsiTheme="minorBidi"/>
          <w:rtl/>
        </w:rPr>
        <w:t xml:space="preserve">. </w:t>
      </w:r>
      <w:r w:rsidR="00E111E8" w:rsidRPr="001B3AA2">
        <w:rPr>
          <w:rFonts w:asciiTheme="minorBidi" w:hAnsiTheme="minorBidi"/>
          <w:rtl/>
        </w:rPr>
        <w:t xml:space="preserve">המילים </w:t>
      </w:r>
      <w:r w:rsidR="00430730">
        <w:rPr>
          <w:rFonts w:asciiTheme="minorBidi" w:hAnsiTheme="minorBidi" w:hint="cs"/>
          <w:rtl/>
        </w:rPr>
        <w:t>יוצרות תודעה ומציפות רגשות</w:t>
      </w:r>
      <w:r w:rsidR="00B76C8B" w:rsidRPr="001B3AA2">
        <w:rPr>
          <w:rFonts w:asciiTheme="minorBidi" w:hAnsiTheme="minorBidi"/>
          <w:rtl/>
        </w:rPr>
        <w:t xml:space="preserve">. </w:t>
      </w:r>
      <w:r w:rsidR="00E111E8" w:rsidRPr="001B3AA2">
        <w:rPr>
          <w:rFonts w:asciiTheme="minorBidi" w:hAnsiTheme="minorBidi"/>
          <w:rtl/>
        </w:rPr>
        <w:t xml:space="preserve">הן </w:t>
      </w:r>
      <w:r w:rsidR="00DF6CD7" w:rsidRPr="001B3AA2">
        <w:rPr>
          <w:rFonts w:asciiTheme="minorBidi" w:hAnsiTheme="minorBidi"/>
          <w:rtl/>
        </w:rPr>
        <w:t xml:space="preserve">קובעות את האווירה </w:t>
      </w:r>
      <w:r w:rsidR="00B76C8B" w:rsidRPr="001B3AA2">
        <w:rPr>
          <w:rFonts w:asciiTheme="minorBidi" w:hAnsiTheme="minorBidi"/>
          <w:rtl/>
        </w:rPr>
        <w:t xml:space="preserve">בה נחיה </w:t>
      </w:r>
      <w:r w:rsidR="001C2D27" w:rsidRPr="001B3AA2">
        <w:rPr>
          <w:rFonts w:asciiTheme="minorBidi" w:hAnsiTheme="minorBidi"/>
          <w:rtl/>
        </w:rPr>
        <w:t xml:space="preserve">ומילים טובות </w:t>
      </w:r>
      <w:r w:rsidR="00A037FE" w:rsidRPr="001B3AA2">
        <w:rPr>
          <w:rFonts w:asciiTheme="minorBidi" w:hAnsiTheme="minorBidi"/>
          <w:rtl/>
        </w:rPr>
        <w:t xml:space="preserve">מוציאות </w:t>
      </w:r>
      <w:r w:rsidRPr="001B3AA2">
        <w:rPr>
          <w:rFonts w:asciiTheme="minorBidi" w:hAnsiTheme="minorBidi"/>
          <w:rtl/>
        </w:rPr>
        <w:t xml:space="preserve">את הטוב מהכוח אל הגילוי </w:t>
      </w:r>
      <w:r w:rsidR="00A037FE" w:rsidRPr="001B3AA2">
        <w:rPr>
          <w:rFonts w:asciiTheme="minorBidi" w:hAnsiTheme="minorBidi"/>
          <w:rtl/>
        </w:rPr>
        <w:t xml:space="preserve">והופכות אותו </w:t>
      </w:r>
      <w:r w:rsidR="00DF6CD7" w:rsidRPr="001B3AA2">
        <w:rPr>
          <w:rFonts w:asciiTheme="minorBidi" w:hAnsiTheme="minorBidi"/>
          <w:rtl/>
        </w:rPr>
        <w:t>ל</w:t>
      </w:r>
      <w:r w:rsidR="00A037FE" w:rsidRPr="001B3AA2">
        <w:rPr>
          <w:rFonts w:asciiTheme="minorBidi" w:hAnsiTheme="minorBidi"/>
          <w:rtl/>
        </w:rPr>
        <w:t>מוחשי</w:t>
      </w:r>
      <w:r w:rsidRPr="001B3AA2">
        <w:rPr>
          <w:rFonts w:asciiTheme="minorBidi" w:hAnsiTheme="minorBidi"/>
          <w:rtl/>
        </w:rPr>
        <w:t xml:space="preserve">. אנו לא חיים בעולם אובייקטיבי שמתרחשים בו אירועים, אלא באותו עולם </w:t>
      </w:r>
      <w:r w:rsidR="00636E2D" w:rsidRPr="001B3AA2">
        <w:rPr>
          <w:rFonts w:asciiTheme="minorBidi" w:hAnsiTheme="minorBidi"/>
          <w:rtl/>
        </w:rPr>
        <w:t>ש</w:t>
      </w:r>
      <w:r w:rsidRPr="001B3AA2">
        <w:rPr>
          <w:rFonts w:asciiTheme="minorBidi" w:hAnsiTheme="minorBidi"/>
          <w:rtl/>
        </w:rPr>
        <w:t>עליו מדברים ו</w:t>
      </w:r>
      <w:r w:rsidR="00104169" w:rsidRPr="001B3AA2">
        <w:rPr>
          <w:rFonts w:asciiTheme="minorBidi" w:hAnsiTheme="minorBidi"/>
          <w:rtl/>
        </w:rPr>
        <w:t xml:space="preserve">מה </w:t>
      </w:r>
      <w:r w:rsidR="00636E2D" w:rsidRPr="001B3AA2">
        <w:rPr>
          <w:rFonts w:asciiTheme="minorBidi" w:hAnsiTheme="minorBidi"/>
          <w:rtl/>
        </w:rPr>
        <w:t>ש</w:t>
      </w:r>
      <w:r w:rsidR="00104169" w:rsidRPr="001B3AA2">
        <w:rPr>
          <w:rFonts w:asciiTheme="minorBidi" w:hAnsiTheme="minorBidi"/>
          <w:rtl/>
        </w:rPr>
        <w:t>מדברים זה מה שמקבלים.</w:t>
      </w:r>
      <w:r w:rsidR="00E111E8" w:rsidRPr="001B3AA2">
        <w:rPr>
          <w:rFonts w:asciiTheme="minorBidi" w:hAnsiTheme="minorBidi"/>
          <w:rtl/>
        </w:rPr>
        <w:t xml:space="preserve"> </w:t>
      </w:r>
      <w:r w:rsidRPr="001B3AA2">
        <w:rPr>
          <w:rFonts w:asciiTheme="minorBidi" w:hAnsiTheme="minorBidi"/>
          <w:i/>
          <w:iCs/>
          <w:rtl/>
        </w:rPr>
        <w:t>בהערה</w:t>
      </w:r>
      <w:r w:rsidR="00104169" w:rsidRPr="001B3AA2">
        <w:rPr>
          <w:rStyle w:val="a5"/>
          <w:rFonts w:asciiTheme="minorBidi" w:hAnsiTheme="minorBidi"/>
          <w:i/>
          <w:iCs/>
          <w:rtl/>
        </w:rPr>
        <w:footnoteReference w:id="1"/>
      </w:r>
      <w:r w:rsidRPr="001B3AA2">
        <w:rPr>
          <w:rFonts w:asciiTheme="minorBidi" w:hAnsiTheme="minorBidi"/>
          <w:i/>
          <w:iCs/>
          <w:rtl/>
        </w:rPr>
        <w:t xml:space="preserve"> הובא</w:t>
      </w:r>
      <w:r w:rsidR="00104169" w:rsidRPr="001B3AA2">
        <w:rPr>
          <w:rFonts w:asciiTheme="minorBidi" w:hAnsiTheme="minorBidi"/>
          <w:i/>
          <w:iCs/>
          <w:rtl/>
        </w:rPr>
        <w:t>ו</w:t>
      </w:r>
      <w:r w:rsidRPr="001B3AA2">
        <w:rPr>
          <w:rFonts w:asciiTheme="minorBidi" w:hAnsiTheme="minorBidi"/>
          <w:i/>
          <w:iCs/>
          <w:rtl/>
        </w:rPr>
        <w:t xml:space="preserve"> </w:t>
      </w:r>
      <w:r w:rsidR="00104169" w:rsidRPr="001B3AA2">
        <w:rPr>
          <w:rFonts w:asciiTheme="minorBidi" w:hAnsiTheme="minorBidi"/>
          <w:i/>
          <w:iCs/>
          <w:rtl/>
        </w:rPr>
        <w:t xml:space="preserve">שני </w:t>
      </w:r>
      <w:r w:rsidRPr="001B3AA2">
        <w:rPr>
          <w:rFonts w:asciiTheme="minorBidi" w:hAnsiTheme="minorBidi"/>
          <w:i/>
          <w:iCs/>
          <w:rtl/>
        </w:rPr>
        <w:t>סיפור</w:t>
      </w:r>
      <w:r w:rsidR="00104169" w:rsidRPr="001B3AA2">
        <w:rPr>
          <w:rFonts w:asciiTheme="minorBidi" w:hAnsiTheme="minorBidi"/>
          <w:i/>
          <w:iCs/>
          <w:rtl/>
        </w:rPr>
        <w:t>ים</w:t>
      </w:r>
      <w:r w:rsidRPr="001B3AA2">
        <w:rPr>
          <w:rFonts w:asciiTheme="minorBidi" w:hAnsiTheme="minorBidi"/>
          <w:i/>
          <w:iCs/>
          <w:rtl/>
        </w:rPr>
        <w:t xml:space="preserve"> </w:t>
      </w:r>
      <w:r w:rsidR="001C2D27" w:rsidRPr="001B3AA2">
        <w:rPr>
          <w:rFonts w:asciiTheme="minorBidi" w:hAnsiTheme="minorBidi"/>
          <w:i/>
          <w:iCs/>
          <w:rtl/>
        </w:rPr>
        <w:t xml:space="preserve">למהפכנותו </w:t>
      </w:r>
      <w:r w:rsidR="00A037FE" w:rsidRPr="001B3AA2">
        <w:rPr>
          <w:rFonts w:asciiTheme="minorBidi" w:hAnsiTheme="minorBidi"/>
          <w:i/>
          <w:iCs/>
          <w:rtl/>
        </w:rPr>
        <w:t>של הדיבור הטוב</w:t>
      </w:r>
      <w:r w:rsidRPr="001B3AA2">
        <w:rPr>
          <w:rFonts w:asciiTheme="minorBidi" w:hAnsiTheme="minorBidi"/>
          <w:i/>
          <w:iCs/>
          <w:rtl/>
        </w:rPr>
        <w:t xml:space="preserve">. </w:t>
      </w:r>
    </w:p>
    <w:p w14:paraId="19CB1F43" w14:textId="3A178528" w:rsidR="00DF6CD7" w:rsidRPr="001B3AA2" w:rsidRDefault="001C2D27" w:rsidP="001B3AA2">
      <w:pPr>
        <w:spacing w:line="259" w:lineRule="auto"/>
        <w:rPr>
          <w:rFonts w:asciiTheme="minorBidi" w:hAnsiTheme="minorBidi"/>
          <w:rtl/>
        </w:rPr>
      </w:pPr>
      <w:r w:rsidRPr="001B3AA2">
        <w:rPr>
          <w:rFonts w:asciiTheme="minorBidi" w:hAnsiTheme="minorBidi"/>
          <w:rtl/>
        </w:rPr>
        <w:t xml:space="preserve">נפתח עם קטע </w:t>
      </w:r>
      <w:r w:rsidR="00B76C8B" w:rsidRPr="001B3AA2">
        <w:rPr>
          <w:rFonts w:asciiTheme="minorBidi" w:hAnsiTheme="minorBidi"/>
          <w:rtl/>
        </w:rPr>
        <w:t xml:space="preserve">מפעים </w:t>
      </w:r>
      <w:r w:rsidR="00C900DF" w:rsidRPr="001B3AA2">
        <w:rPr>
          <w:rFonts w:asciiTheme="minorBidi" w:hAnsiTheme="minorBidi"/>
          <w:rtl/>
        </w:rPr>
        <w:t xml:space="preserve">בחיוניותו של </w:t>
      </w:r>
      <w:r w:rsidRPr="001B3AA2">
        <w:rPr>
          <w:rFonts w:asciiTheme="minorBidi" w:hAnsiTheme="minorBidi"/>
          <w:rtl/>
        </w:rPr>
        <w:t>הדיבור הטוב</w:t>
      </w:r>
      <w:r w:rsidR="00E111E8" w:rsidRPr="001B3AA2">
        <w:rPr>
          <w:rFonts w:asciiTheme="minorBidi" w:hAnsiTheme="minorBidi"/>
          <w:rtl/>
        </w:rPr>
        <w:t>, העומד במרכז פרשיות השבוע, תזריע מצורע:</w:t>
      </w:r>
    </w:p>
    <w:p w14:paraId="207B1BDE" w14:textId="77777777" w:rsidR="001C2D27" w:rsidRPr="001B3AA2" w:rsidRDefault="001C2D27" w:rsidP="001B3AA2">
      <w:pPr>
        <w:spacing w:line="259" w:lineRule="auto"/>
        <w:rPr>
          <w:rFonts w:asciiTheme="minorBidi" w:hAnsiTheme="minorBidi"/>
          <w:rtl/>
        </w:rPr>
      </w:pPr>
      <w:r w:rsidRPr="001B3AA2">
        <w:rPr>
          <w:rFonts w:asciiTheme="minorBidi" w:hAnsiTheme="minorBidi"/>
          <w:highlight w:val="yellow"/>
          <w:rtl/>
        </w:rPr>
        <w:t xml:space="preserve">1. </w:t>
      </w:r>
      <w:r w:rsidR="00C900DF" w:rsidRPr="001B3AA2">
        <w:rPr>
          <w:rFonts w:asciiTheme="minorBidi" w:hAnsiTheme="minorBidi"/>
          <w:b/>
          <w:bCs/>
          <w:highlight w:val="yellow"/>
          <w:rtl/>
        </w:rPr>
        <w:t xml:space="preserve">זוהר תזריע </w:t>
      </w:r>
      <w:proofErr w:type="spellStart"/>
      <w:r w:rsidR="00C900DF" w:rsidRPr="001B3AA2">
        <w:rPr>
          <w:rFonts w:asciiTheme="minorBidi" w:hAnsiTheme="minorBidi"/>
          <w:b/>
          <w:bCs/>
          <w:highlight w:val="yellow"/>
          <w:rtl/>
        </w:rPr>
        <w:t>מו,ב</w:t>
      </w:r>
      <w:proofErr w:type="spellEnd"/>
      <w:r w:rsidR="00C900DF" w:rsidRPr="001B3AA2">
        <w:rPr>
          <w:rFonts w:asciiTheme="minorBidi" w:hAnsiTheme="minorBidi"/>
          <w:b/>
          <w:bCs/>
          <w:highlight w:val="yellow"/>
          <w:rtl/>
        </w:rPr>
        <w:t>:</w:t>
      </w:r>
      <w:r w:rsidR="00C900DF" w:rsidRPr="001B3AA2">
        <w:rPr>
          <w:rFonts w:asciiTheme="minorBidi" w:hAnsiTheme="minorBidi"/>
          <w:highlight w:val="yellow"/>
          <w:rtl/>
        </w:rPr>
        <w:t xml:space="preserve"> כמה שנענש אדם בגלל לשון הרע, כך נענש בגלל מילה טובה שבאה לידו והיה יכול לומר ולא אמר. בגלל שפגם את כוח הדיבור שנתקן לדבר למעלה ולדבר למטה וכולו בקדושה.</w:t>
      </w:r>
      <w:r w:rsidR="00C900DF" w:rsidRPr="001B3AA2">
        <w:rPr>
          <w:rFonts w:asciiTheme="minorBidi" w:hAnsiTheme="minorBidi"/>
          <w:rtl/>
        </w:rPr>
        <w:t xml:space="preserve"> </w:t>
      </w:r>
    </w:p>
    <w:p w14:paraId="2DE8D4EA" w14:textId="7C3090BA" w:rsidR="00DF6CD7" w:rsidRPr="001B3AA2" w:rsidRDefault="00B76C8B" w:rsidP="001B3AA2">
      <w:pPr>
        <w:spacing w:line="259" w:lineRule="auto"/>
        <w:rPr>
          <w:rFonts w:asciiTheme="minorBidi" w:hAnsiTheme="minorBidi"/>
          <w:rtl/>
        </w:rPr>
      </w:pPr>
      <w:r w:rsidRPr="001B3AA2">
        <w:rPr>
          <w:rFonts w:asciiTheme="minorBidi" w:hAnsiTheme="minorBidi"/>
          <w:color w:val="202122"/>
          <w:shd w:val="clear" w:color="auto" w:fill="FFFFFF"/>
          <w:rtl/>
        </w:rPr>
        <w:t xml:space="preserve">מדהים. </w:t>
      </w:r>
      <w:r w:rsidR="00C900DF" w:rsidRPr="001B3AA2">
        <w:rPr>
          <w:rFonts w:asciiTheme="minorBidi" w:hAnsiTheme="minorBidi"/>
          <w:b/>
          <w:bCs/>
          <w:color w:val="202122"/>
          <w:shd w:val="clear" w:color="auto" w:fill="FFFFFF"/>
          <w:rtl/>
        </w:rPr>
        <w:t>הימנעות מדיבור טוב</w:t>
      </w:r>
      <w:r w:rsidR="00E111E8" w:rsidRPr="001B3AA2">
        <w:rPr>
          <w:rFonts w:asciiTheme="minorBidi" w:hAnsiTheme="minorBidi"/>
          <w:b/>
          <w:bCs/>
          <w:color w:val="202122"/>
          <w:shd w:val="clear" w:color="auto" w:fill="FFFFFF"/>
          <w:rtl/>
        </w:rPr>
        <w:t xml:space="preserve"> - </w:t>
      </w:r>
      <w:r w:rsidR="00C900DF" w:rsidRPr="001B3AA2">
        <w:rPr>
          <w:rFonts w:asciiTheme="minorBidi" w:hAnsiTheme="minorBidi"/>
          <w:b/>
          <w:bCs/>
          <w:color w:val="202122"/>
          <w:shd w:val="clear" w:color="auto" w:fill="FFFFFF"/>
          <w:rtl/>
        </w:rPr>
        <w:t>חמורה כ</w:t>
      </w:r>
      <w:r w:rsidR="00C31DDE" w:rsidRPr="001B3AA2">
        <w:rPr>
          <w:rFonts w:asciiTheme="minorBidi" w:hAnsiTheme="minorBidi"/>
          <w:b/>
          <w:bCs/>
          <w:color w:val="202122"/>
          <w:shd w:val="clear" w:color="auto" w:fill="FFFFFF"/>
          <w:rtl/>
        </w:rPr>
        <w:t>ד</w:t>
      </w:r>
      <w:r w:rsidR="00C900DF" w:rsidRPr="001B3AA2">
        <w:rPr>
          <w:rFonts w:asciiTheme="minorBidi" w:hAnsiTheme="minorBidi"/>
          <w:b/>
          <w:bCs/>
          <w:color w:val="202122"/>
          <w:shd w:val="clear" w:color="auto" w:fill="FFFFFF"/>
          <w:rtl/>
        </w:rPr>
        <w:t>יבור רע.</w:t>
      </w:r>
      <w:r w:rsidR="00C900DF" w:rsidRPr="001B3AA2">
        <w:rPr>
          <w:rFonts w:asciiTheme="minorBidi" w:hAnsiTheme="minorBidi"/>
          <w:color w:val="202122"/>
          <w:shd w:val="clear" w:color="auto" w:fill="FFFFFF"/>
          <w:rtl/>
        </w:rPr>
        <w:t xml:space="preserve"> </w:t>
      </w:r>
      <w:r w:rsidR="00C900DF" w:rsidRPr="001B3AA2">
        <w:rPr>
          <w:rFonts w:asciiTheme="minorBidi" w:hAnsiTheme="minorBidi"/>
          <w:rtl/>
        </w:rPr>
        <w:t>יש</w:t>
      </w:r>
      <w:r w:rsidRPr="001B3AA2">
        <w:rPr>
          <w:rStyle w:val="a5"/>
          <w:rFonts w:asciiTheme="minorBidi" w:hAnsiTheme="minorBidi"/>
          <w:color w:val="202122"/>
          <w:shd w:val="clear" w:color="auto" w:fill="FFFFFF"/>
          <w:rtl/>
        </w:rPr>
        <w:footnoteReference w:id="2"/>
      </w:r>
      <w:r w:rsidR="00C900DF" w:rsidRPr="001B3AA2">
        <w:rPr>
          <w:rFonts w:asciiTheme="minorBidi" w:hAnsiTheme="minorBidi"/>
          <w:rtl/>
        </w:rPr>
        <w:t xml:space="preserve"> </w:t>
      </w:r>
      <w:r w:rsidR="00E111E8" w:rsidRPr="001B3AA2">
        <w:rPr>
          <w:rFonts w:asciiTheme="minorBidi" w:hAnsiTheme="minorBidi"/>
          <w:rtl/>
        </w:rPr>
        <w:t>מוצאים לכך רמז ב</w:t>
      </w:r>
      <w:r w:rsidR="00C900DF" w:rsidRPr="001B3AA2">
        <w:rPr>
          <w:rFonts w:asciiTheme="minorBidi" w:hAnsiTheme="minorBidi"/>
          <w:rtl/>
        </w:rPr>
        <w:t xml:space="preserve">צורת הטהרה החריגה </w:t>
      </w:r>
      <w:r w:rsidR="00E111E8" w:rsidRPr="001B3AA2">
        <w:rPr>
          <w:rFonts w:asciiTheme="minorBidi" w:hAnsiTheme="minorBidi"/>
          <w:rtl/>
        </w:rPr>
        <w:t>הנדרשת מה</w:t>
      </w:r>
      <w:r w:rsidR="00C900DF" w:rsidRPr="001B3AA2">
        <w:rPr>
          <w:rFonts w:asciiTheme="minorBidi" w:hAnsiTheme="minorBidi"/>
          <w:rtl/>
        </w:rPr>
        <w:t xml:space="preserve">מצורע: </w:t>
      </w:r>
      <w:r w:rsidR="00E111E8" w:rsidRPr="001B3AA2">
        <w:rPr>
          <w:rFonts w:asciiTheme="minorBidi" w:hAnsiTheme="minorBidi"/>
          <w:rtl/>
        </w:rPr>
        <w:t xml:space="preserve">עליו להביא </w:t>
      </w:r>
      <w:r w:rsidR="00C900DF" w:rsidRPr="001B3AA2">
        <w:rPr>
          <w:rFonts w:asciiTheme="minorBidi" w:hAnsiTheme="minorBidi"/>
          <w:rtl/>
        </w:rPr>
        <w:t>שתי ציפורים</w:t>
      </w:r>
      <w:r w:rsidRPr="001B3AA2">
        <w:rPr>
          <w:rFonts w:asciiTheme="minorBidi" w:hAnsiTheme="minorBidi"/>
          <w:rtl/>
        </w:rPr>
        <w:t xml:space="preserve"> לקרבן</w:t>
      </w:r>
      <w:r w:rsidR="00C900DF" w:rsidRPr="001B3AA2">
        <w:rPr>
          <w:rFonts w:asciiTheme="minorBidi" w:hAnsiTheme="minorBidi"/>
          <w:rtl/>
        </w:rPr>
        <w:t xml:space="preserve">, כשאחת נשחטת ואחת משולחת לחופשי. </w:t>
      </w:r>
      <w:r w:rsidR="00E111E8" w:rsidRPr="001B3AA2">
        <w:rPr>
          <w:rFonts w:asciiTheme="minorBidi" w:hAnsiTheme="minorBidi"/>
          <w:rtl/>
        </w:rPr>
        <w:t xml:space="preserve">והשאלות </w:t>
      </w:r>
      <w:r w:rsidR="00C31DDE" w:rsidRPr="001B3AA2">
        <w:rPr>
          <w:rFonts w:asciiTheme="minorBidi" w:hAnsiTheme="minorBidi"/>
          <w:rtl/>
        </w:rPr>
        <w:t>ידועות</w:t>
      </w:r>
      <w:r w:rsidR="00E111E8" w:rsidRPr="001B3AA2">
        <w:rPr>
          <w:rFonts w:asciiTheme="minorBidi" w:hAnsiTheme="minorBidi"/>
          <w:rtl/>
        </w:rPr>
        <w:t xml:space="preserve">: למה ציפורים ולא תורים כמו בכל קורבנות העוף האחרים? </w:t>
      </w:r>
      <w:r w:rsidR="00C31DDE" w:rsidRPr="001B3AA2">
        <w:rPr>
          <w:rFonts w:asciiTheme="minorBidi" w:hAnsiTheme="minorBidi"/>
          <w:rtl/>
        </w:rPr>
        <w:t xml:space="preserve">ומדוע </w:t>
      </w:r>
      <w:r w:rsidR="00E111E8" w:rsidRPr="001B3AA2">
        <w:rPr>
          <w:rFonts w:asciiTheme="minorBidi" w:hAnsiTheme="minorBidi"/>
          <w:rtl/>
        </w:rPr>
        <w:t>שתי ציפורים</w:t>
      </w:r>
      <w:r w:rsidR="00C31DDE" w:rsidRPr="001B3AA2">
        <w:rPr>
          <w:rFonts w:asciiTheme="minorBidi" w:hAnsiTheme="minorBidi"/>
          <w:rtl/>
        </w:rPr>
        <w:t xml:space="preserve"> אם </w:t>
      </w:r>
      <w:r w:rsidR="00C31DDE" w:rsidRPr="001B3AA2">
        <w:rPr>
          <w:rFonts w:asciiTheme="minorBidi" w:hAnsiTheme="minorBidi"/>
          <w:rtl/>
        </w:rPr>
        <w:lastRenderedPageBreak/>
        <w:t xml:space="preserve">בין כך </w:t>
      </w:r>
      <w:r w:rsidR="0083692A" w:rsidRPr="001B3AA2">
        <w:rPr>
          <w:rFonts w:asciiTheme="minorBidi" w:hAnsiTheme="minorBidi"/>
          <w:rtl/>
        </w:rPr>
        <w:t>אחת משוחררת</w:t>
      </w:r>
      <w:r w:rsidR="00636E2D" w:rsidRPr="001B3AA2">
        <w:rPr>
          <w:rFonts w:asciiTheme="minorBidi" w:hAnsiTheme="minorBidi"/>
          <w:rtl/>
        </w:rPr>
        <w:t xml:space="preserve"> </w:t>
      </w:r>
      <w:r w:rsidR="00E111E8" w:rsidRPr="001B3AA2">
        <w:rPr>
          <w:rFonts w:asciiTheme="minorBidi" w:hAnsiTheme="minorBidi"/>
          <w:rtl/>
        </w:rPr>
        <w:t>לחופשי</w:t>
      </w:r>
      <w:r w:rsidR="0083692A" w:rsidRPr="001B3AA2">
        <w:rPr>
          <w:rFonts w:asciiTheme="minorBidi" w:hAnsiTheme="minorBidi"/>
          <w:rtl/>
        </w:rPr>
        <w:t xml:space="preserve">? אלא </w:t>
      </w:r>
      <w:r w:rsidR="00E111E8" w:rsidRPr="001B3AA2">
        <w:rPr>
          <w:rFonts w:asciiTheme="minorBidi" w:hAnsiTheme="minorBidi"/>
          <w:rtl/>
        </w:rPr>
        <w:t xml:space="preserve">הציפורים </w:t>
      </w:r>
      <w:r w:rsidR="00C31DDE" w:rsidRPr="001B3AA2">
        <w:rPr>
          <w:rFonts w:asciiTheme="minorBidi" w:hAnsiTheme="minorBidi"/>
          <w:rtl/>
        </w:rPr>
        <w:t>ה</w:t>
      </w:r>
      <w:r w:rsidR="00E111E8" w:rsidRPr="001B3AA2">
        <w:rPr>
          <w:rFonts w:asciiTheme="minorBidi" w:hAnsiTheme="minorBidi"/>
          <w:rtl/>
        </w:rPr>
        <w:t>מצפצפות הן רמז לכוח הדיבור, ו</w:t>
      </w:r>
      <w:r w:rsidR="0083692A" w:rsidRPr="001B3AA2">
        <w:rPr>
          <w:rFonts w:asciiTheme="minorBidi" w:hAnsiTheme="minorBidi"/>
          <w:rtl/>
        </w:rPr>
        <w:t xml:space="preserve">המצורע חייב כפרה על שני </w:t>
      </w:r>
      <w:r w:rsidR="00E111E8" w:rsidRPr="001B3AA2">
        <w:rPr>
          <w:rFonts w:asciiTheme="minorBidi" w:hAnsiTheme="minorBidi"/>
          <w:rtl/>
        </w:rPr>
        <w:t>חטאי דיבור</w:t>
      </w:r>
      <w:r w:rsidR="0083692A" w:rsidRPr="001B3AA2">
        <w:rPr>
          <w:rFonts w:asciiTheme="minorBidi" w:hAnsiTheme="minorBidi"/>
          <w:rtl/>
        </w:rPr>
        <w:t xml:space="preserve">: </w:t>
      </w:r>
      <w:r w:rsidR="0083692A" w:rsidRPr="001B3AA2">
        <w:rPr>
          <w:rFonts w:asciiTheme="minorBidi" w:hAnsiTheme="minorBidi"/>
          <w:b/>
          <w:bCs/>
          <w:rtl/>
        </w:rPr>
        <w:t>העובדה שדיבר רע והעובדה שנמנע מדיבור טוב</w:t>
      </w:r>
      <w:r w:rsidR="0083692A" w:rsidRPr="001B3AA2">
        <w:rPr>
          <w:rFonts w:asciiTheme="minorBidi" w:hAnsiTheme="minorBidi"/>
          <w:rtl/>
        </w:rPr>
        <w:t xml:space="preserve">. לכן </w:t>
      </w:r>
      <w:r w:rsidR="00E111E8" w:rsidRPr="001B3AA2">
        <w:rPr>
          <w:rFonts w:asciiTheme="minorBidi" w:hAnsiTheme="minorBidi"/>
          <w:rtl/>
        </w:rPr>
        <w:t xml:space="preserve">ציפור </w:t>
      </w:r>
      <w:r w:rsidR="0083692A" w:rsidRPr="001B3AA2">
        <w:rPr>
          <w:rFonts w:asciiTheme="minorBidi" w:hAnsiTheme="minorBidi"/>
          <w:rtl/>
        </w:rPr>
        <w:t xml:space="preserve">אחת נשחטת, </w:t>
      </w:r>
      <w:r w:rsidR="00E111E8" w:rsidRPr="001B3AA2">
        <w:rPr>
          <w:rFonts w:asciiTheme="minorBidi" w:hAnsiTheme="minorBidi"/>
          <w:rtl/>
        </w:rPr>
        <w:t xml:space="preserve">בעוון </w:t>
      </w:r>
      <w:r w:rsidR="0083692A" w:rsidRPr="001B3AA2">
        <w:rPr>
          <w:rFonts w:asciiTheme="minorBidi" w:hAnsiTheme="minorBidi"/>
          <w:rtl/>
        </w:rPr>
        <w:t xml:space="preserve">הדיבור הרע </w:t>
      </w:r>
      <w:r w:rsidR="00E111E8" w:rsidRPr="001B3AA2">
        <w:rPr>
          <w:rFonts w:asciiTheme="minorBidi" w:hAnsiTheme="minorBidi"/>
          <w:rtl/>
        </w:rPr>
        <w:t>ש</w:t>
      </w:r>
      <w:r w:rsidR="0083692A" w:rsidRPr="001B3AA2">
        <w:rPr>
          <w:rFonts w:asciiTheme="minorBidi" w:hAnsiTheme="minorBidi"/>
          <w:rtl/>
        </w:rPr>
        <w:t>צריך לסלק</w:t>
      </w:r>
      <w:r w:rsidR="00E111E8" w:rsidRPr="001B3AA2">
        <w:rPr>
          <w:rFonts w:asciiTheme="minorBidi" w:hAnsiTheme="minorBidi"/>
          <w:rtl/>
        </w:rPr>
        <w:t>ו לחלוטין</w:t>
      </w:r>
      <w:r w:rsidR="0083692A" w:rsidRPr="001B3AA2">
        <w:rPr>
          <w:rFonts w:asciiTheme="minorBidi" w:hAnsiTheme="minorBidi"/>
          <w:rtl/>
        </w:rPr>
        <w:t xml:space="preserve">. </w:t>
      </w:r>
      <w:r w:rsidRPr="001B3AA2">
        <w:rPr>
          <w:rFonts w:asciiTheme="minorBidi" w:hAnsiTheme="minorBidi"/>
          <w:rtl/>
        </w:rPr>
        <w:t>ו</w:t>
      </w:r>
      <w:r w:rsidR="0083692A" w:rsidRPr="001B3AA2">
        <w:rPr>
          <w:rFonts w:asciiTheme="minorBidi" w:hAnsiTheme="minorBidi"/>
          <w:rtl/>
        </w:rPr>
        <w:t xml:space="preserve">אחת משוחררת לחופשי, </w:t>
      </w:r>
      <w:r w:rsidRPr="001B3AA2">
        <w:rPr>
          <w:rFonts w:asciiTheme="minorBidi" w:hAnsiTheme="minorBidi"/>
          <w:rtl/>
        </w:rPr>
        <w:t xml:space="preserve">כדי </w:t>
      </w:r>
      <w:r w:rsidR="0083692A" w:rsidRPr="001B3AA2">
        <w:rPr>
          <w:rFonts w:asciiTheme="minorBidi" w:hAnsiTheme="minorBidi"/>
          <w:rtl/>
        </w:rPr>
        <w:t xml:space="preserve">להעניק חיים חדשים לכוח הדיבור ולהפנות אותו למקום </w:t>
      </w:r>
      <w:r w:rsidR="00E111E8" w:rsidRPr="001B3AA2">
        <w:rPr>
          <w:rFonts w:asciiTheme="minorBidi" w:hAnsiTheme="minorBidi"/>
          <w:rtl/>
        </w:rPr>
        <w:t>חיובי</w:t>
      </w:r>
      <w:r w:rsidR="0083692A" w:rsidRPr="001B3AA2">
        <w:rPr>
          <w:rFonts w:asciiTheme="minorBidi" w:hAnsiTheme="minorBidi"/>
          <w:rtl/>
        </w:rPr>
        <w:t>.</w:t>
      </w:r>
    </w:p>
    <w:p w14:paraId="583CD080" w14:textId="77777777" w:rsidR="00636E2D" w:rsidRPr="001B3AA2" w:rsidRDefault="00636E2D" w:rsidP="001B3AA2">
      <w:pPr>
        <w:spacing w:line="259" w:lineRule="auto"/>
        <w:rPr>
          <w:rFonts w:asciiTheme="minorBidi" w:hAnsiTheme="minorBidi"/>
          <w:rtl/>
        </w:rPr>
      </w:pPr>
      <w:r w:rsidRPr="001B3AA2">
        <w:rPr>
          <w:rFonts w:asciiTheme="minorBidi" w:hAnsiTheme="minorBidi"/>
          <w:rtl/>
        </w:rPr>
        <w:t>הנה קטע מקסים נוסף במעלתו המשמעותית של הדיבור הטוב:</w:t>
      </w:r>
    </w:p>
    <w:p w14:paraId="3017A0E2" w14:textId="77777777" w:rsidR="00636E2D" w:rsidRPr="001B3AA2" w:rsidRDefault="00636E2D" w:rsidP="001B3AA2">
      <w:pPr>
        <w:spacing w:line="259" w:lineRule="auto"/>
        <w:rPr>
          <w:rFonts w:asciiTheme="minorBidi" w:hAnsiTheme="minorBidi"/>
          <w:rtl/>
        </w:rPr>
      </w:pPr>
      <w:r w:rsidRPr="001B3AA2">
        <w:rPr>
          <w:rFonts w:asciiTheme="minorBidi" w:hAnsiTheme="minorBidi"/>
          <w:b/>
          <w:bCs/>
          <w:highlight w:val="yellow"/>
          <w:rtl/>
        </w:rPr>
        <w:t xml:space="preserve">ויקרא רבה </w:t>
      </w:r>
      <w:proofErr w:type="spellStart"/>
      <w:r w:rsidRPr="001B3AA2">
        <w:rPr>
          <w:rFonts w:asciiTheme="minorBidi" w:hAnsiTheme="minorBidi"/>
          <w:b/>
          <w:bCs/>
          <w:highlight w:val="yellow"/>
          <w:rtl/>
        </w:rPr>
        <w:t>לג,א</w:t>
      </w:r>
      <w:proofErr w:type="spellEnd"/>
      <w:r w:rsidRPr="001B3AA2">
        <w:rPr>
          <w:rFonts w:asciiTheme="minorBidi" w:hAnsiTheme="minorBidi"/>
          <w:b/>
          <w:bCs/>
          <w:highlight w:val="yellow"/>
          <w:rtl/>
        </w:rPr>
        <w:t xml:space="preserve">: </w:t>
      </w:r>
      <w:r w:rsidRPr="001B3AA2">
        <w:rPr>
          <w:rFonts w:asciiTheme="minorBidi" w:hAnsiTheme="minorBidi"/>
          <w:highlight w:val="yellow"/>
          <w:rtl/>
        </w:rPr>
        <w:t xml:space="preserve">אמר רבן שמעון בן גמליאל לטבי עבדו: צא וקח לי מאכל טוב מן השוק. יצא ולקח לו לשון. </w:t>
      </w:r>
      <w:r w:rsidR="00B76C8B" w:rsidRPr="001B3AA2">
        <w:rPr>
          <w:rFonts w:asciiTheme="minorBidi" w:hAnsiTheme="minorBidi"/>
          <w:highlight w:val="yellow"/>
          <w:rtl/>
        </w:rPr>
        <w:t xml:space="preserve">אחר כך </w:t>
      </w:r>
      <w:r w:rsidRPr="001B3AA2">
        <w:rPr>
          <w:rFonts w:asciiTheme="minorBidi" w:hAnsiTheme="minorBidi"/>
          <w:highlight w:val="yellow"/>
          <w:rtl/>
        </w:rPr>
        <w:t xml:space="preserve">אמר: צא וקח מאכל רע מן השוק. יצא ולקח לו לשון. אמר לו </w:t>
      </w:r>
      <w:proofErr w:type="spellStart"/>
      <w:r w:rsidRPr="001B3AA2">
        <w:rPr>
          <w:rFonts w:asciiTheme="minorBidi" w:hAnsiTheme="minorBidi"/>
          <w:highlight w:val="yellow"/>
          <w:rtl/>
        </w:rPr>
        <w:t>רשב"ג</w:t>
      </w:r>
      <w:proofErr w:type="spellEnd"/>
      <w:r w:rsidRPr="001B3AA2">
        <w:rPr>
          <w:rFonts w:asciiTheme="minorBidi" w:hAnsiTheme="minorBidi"/>
          <w:highlight w:val="yellow"/>
          <w:rtl/>
        </w:rPr>
        <w:t>: מפני מה? אמר לו: ממנה הטובה וממנה הרעה. כשהיא טובה - אין טובה ממנה, וכשהיא רעה - אין רעה ממנה.</w:t>
      </w:r>
    </w:p>
    <w:p w14:paraId="1583C489" w14:textId="451C8DCC" w:rsidR="0083692A" w:rsidRPr="001B3AA2" w:rsidRDefault="0083692A" w:rsidP="001B3AA2">
      <w:pPr>
        <w:spacing w:line="259" w:lineRule="auto"/>
        <w:rPr>
          <w:rFonts w:asciiTheme="minorBidi" w:hAnsiTheme="minorBidi"/>
          <w:rtl/>
        </w:rPr>
      </w:pPr>
      <w:r w:rsidRPr="001B3AA2">
        <w:rPr>
          <w:rFonts w:asciiTheme="minorBidi" w:hAnsiTheme="minorBidi"/>
          <w:rtl/>
        </w:rPr>
        <w:t xml:space="preserve">הדברים קשורים </w:t>
      </w:r>
      <w:r w:rsidR="00C31DDE" w:rsidRPr="001B3AA2">
        <w:rPr>
          <w:rFonts w:asciiTheme="minorBidi" w:hAnsiTheme="minorBidi"/>
          <w:rtl/>
        </w:rPr>
        <w:t xml:space="preserve">כמובן </w:t>
      </w:r>
      <w:r w:rsidRPr="001B3AA2">
        <w:rPr>
          <w:rFonts w:asciiTheme="minorBidi" w:hAnsiTheme="minorBidi"/>
          <w:rtl/>
        </w:rPr>
        <w:t xml:space="preserve">לימי העומר, בהם אבלים על מות תלמידי רבי עקיבא, שחטאו בלשון הרע ומובן שהתיקון </w:t>
      </w:r>
      <w:r w:rsidR="00B76C8B" w:rsidRPr="001B3AA2">
        <w:rPr>
          <w:rFonts w:asciiTheme="minorBidi" w:hAnsiTheme="minorBidi"/>
          <w:rtl/>
        </w:rPr>
        <w:t xml:space="preserve">המעולה </w:t>
      </w:r>
      <w:r w:rsidRPr="001B3AA2">
        <w:rPr>
          <w:rFonts w:asciiTheme="minorBidi" w:hAnsiTheme="minorBidi"/>
          <w:rtl/>
        </w:rPr>
        <w:t xml:space="preserve">הוא </w:t>
      </w:r>
      <w:r w:rsidR="00B76C8B" w:rsidRPr="001B3AA2">
        <w:rPr>
          <w:rFonts w:asciiTheme="minorBidi" w:hAnsiTheme="minorBidi"/>
          <w:rtl/>
        </w:rPr>
        <w:t xml:space="preserve">בצד </w:t>
      </w:r>
      <w:r w:rsidRPr="001B3AA2">
        <w:rPr>
          <w:rFonts w:asciiTheme="minorBidi" w:hAnsiTheme="minorBidi"/>
          <w:rtl/>
        </w:rPr>
        <w:t xml:space="preserve">הנגדי: </w:t>
      </w:r>
      <w:r w:rsidR="00C31DDE" w:rsidRPr="001B3AA2">
        <w:rPr>
          <w:rFonts w:asciiTheme="minorBidi" w:hAnsiTheme="minorBidi"/>
          <w:rtl/>
        </w:rPr>
        <w:t xml:space="preserve">לא רק למעט בלשון הרע, אלא </w:t>
      </w:r>
      <w:r w:rsidRPr="001B3AA2">
        <w:rPr>
          <w:rFonts w:asciiTheme="minorBidi" w:hAnsiTheme="minorBidi"/>
          <w:rtl/>
        </w:rPr>
        <w:t xml:space="preserve">לראות </w:t>
      </w:r>
      <w:r w:rsidRPr="001B3AA2">
        <w:rPr>
          <w:rFonts w:asciiTheme="minorBidi" w:hAnsiTheme="minorBidi"/>
          <w:b/>
          <w:bCs/>
          <w:rtl/>
        </w:rPr>
        <w:t>במעלת חברינו</w:t>
      </w:r>
      <w:r w:rsidRPr="001B3AA2">
        <w:rPr>
          <w:rFonts w:asciiTheme="minorBidi" w:hAnsiTheme="minorBidi"/>
          <w:rtl/>
        </w:rPr>
        <w:t>.</w:t>
      </w:r>
    </w:p>
    <w:p w14:paraId="7B178BB7" w14:textId="271E8EEA" w:rsidR="0083692A" w:rsidRPr="001B3AA2" w:rsidRDefault="0083692A" w:rsidP="001B3AA2">
      <w:pPr>
        <w:spacing w:line="259" w:lineRule="auto"/>
        <w:rPr>
          <w:rFonts w:asciiTheme="minorBidi" w:eastAsia="Times New Roman" w:hAnsiTheme="minorBidi"/>
          <w:rtl/>
        </w:rPr>
      </w:pPr>
      <w:r w:rsidRPr="001B3AA2">
        <w:rPr>
          <w:rFonts w:asciiTheme="minorBidi" w:hAnsiTheme="minorBidi"/>
          <w:b/>
          <w:bCs/>
          <w:color w:val="202122"/>
          <w:highlight w:val="yellow"/>
          <w:shd w:val="clear" w:color="auto" w:fill="FFFFFF"/>
          <w:rtl/>
        </w:rPr>
        <w:t xml:space="preserve">יבמות </w:t>
      </w:r>
      <w:proofErr w:type="spellStart"/>
      <w:r w:rsidRPr="001B3AA2">
        <w:rPr>
          <w:rFonts w:asciiTheme="minorBidi" w:hAnsiTheme="minorBidi"/>
          <w:b/>
          <w:bCs/>
          <w:color w:val="202122"/>
          <w:highlight w:val="yellow"/>
          <w:shd w:val="clear" w:color="auto" w:fill="FFFFFF"/>
          <w:rtl/>
        </w:rPr>
        <w:t>סב,ב</w:t>
      </w:r>
      <w:proofErr w:type="spellEnd"/>
      <w:r w:rsidRPr="001B3AA2">
        <w:rPr>
          <w:rFonts w:asciiTheme="minorBidi" w:hAnsiTheme="minorBidi"/>
          <w:b/>
          <w:bCs/>
          <w:color w:val="202122"/>
          <w:highlight w:val="yellow"/>
          <w:shd w:val="clear" w:color="auto" w:fill="FFFFFF"/>
          <w:rtl/>
        </w:rPr>
        <w:t xml:space="preserve">: </w:t>
      </w:r>
      <w:r w:rsidRPr="001B3AA2">
        <w:rPr>
          <w:rFonts w:asciiTheme="minorBidi" w:hAnsiTheme="minorBidi"/>
          <w:color w:val="202122"/>
          <w:highlight w:val="yellow"/>
          <w:shd w:val="clear" w:color="auto" w:fill="FFFFFF"/>
          <w:rtl/>
        </w:rPr>
        <w:t xml:space="preserve">שנים עשר אלף </w:t>
      </w:r>
      <w:proofErr w:type="spellStart"/>
      <w:r w:rsidRPr="001B3AA2">
        <w:rPr>
          <w:rFonts w:asciiTheme="minorBidi" w:hAnsiTheme="minorBidi"/>
          <w:color w:val="202122"/>
          <w:highlight w:val="yellow"/>
          <w:shd w:val="clear" w:color="auto" w:fill="FFFFFF"/>
          <w:rtl/>
        </w:rPr>
        <w:t>זוגים</w:t>
      </w:r>
      <w:proofErr w:type="spellEnd"/>
      <w:r w:rsidRPr="001B3AA2">
        <w:rPr>
          <w:rFonts w:asciiTheme="minorBidi" w:hAnsiTheme="minorBidi"/>
          <w:color w:val="202122"/>
          <w:highlight w:val="yellow"/>
          <w:shd w:val="clear" w:color="auto" w:fill="FFFFFF"/>
          <w:rtl/>
        </w:rPr>
        <w:t xml:space="preserve"> תלמידים היו לו לרבי עקיבא מגבת עד </w:t>
      </w:r>
      <w:proofErr w:type="spellStart"/>
      <w:r w:rsidRPr="001B3AA2">
        <w:rPr>
          <w:rFonts w:asciiTheme="minorBidi" w:hAnsiTheme="minorBidi"/>
          <w:color w:val="202122"/>
          <w:highlight w:val="yellow"/>
          <w:shd w:val="clear" w:color="auto" w:fill="FFFFFF"/>
          <w:rtl/>
        </w:rPr>
        <w:t>אנטיפרס</w:t>
      </w:r>
      <w:proofErr w:type="spellEnd"/>
      <w:r w:rsidRPr="001B3AA2">
        <w:rPr>
          <w:rFonts w:asciiTheme="minorBidi" w:hAnsiTheme="minorBidi"/>
          <w:color w:val="202122"/>
          <w:highlight w:val="yellow"/>
          <w:shd w:val="clear" w:color="auto" w:fill="FFFFFF"/>
          <w:rtl/>
        </w:rPr>
        <w:t xml:space="preserve"> וכולן מתו בפרק אחד, מפני שלא נהגו כבוד זה לזה ... תנא כולם מתו מפסח ועד עצרת ... כולם מתו מיתה רעה ומאי היא </w:t>
      </w:r>
      <w:r w:rsidR="009900A6" w:rsidRPr="001B3AA2">
        <w:rPr>
          <w:rFonts w:asciiTheme="minorBidi" w:hAnsiTheme="minorBidi"/>
          <w:color w:val="202122"/>
          <w:highlight w:val="yellow"/>
          <w:shd w:val="clear" w:color="auto" w:fill="FFFFFF"/>
          <w:rtl/>
        </w:rPr>
        <w:t xml:space="preserve">... </w:t>
      </w:r>
      <w:r w:rsidRPr="001B3AA2">
        <w:rPr>
          <w:rFonts w:asciiTheme="minorBidi" w:hAnsiTheme="minorBidi"/>
          <w:color w:val="202122"/>
          <w:highlight w:val="yellow"/>
          <w:shd w:val="clear" w:color="auto" w:fill="FFFFFF"/>
          <w:rtl/>
        </w:rPr>
        <w:t xml:space="preserve">אסכרה [חיידק הדיפתריה שגורם לחנק בגרון] – </w:t>
      </w:r>
      <w:proofErr w:type="spellStart"/>
      <w:r w:rsidRPr="001B3AA2">
        <w:rPr>
          <w:rFonts w:asciiTheme="minorBidi" w:hAnsiTheme="minorBidi"/>
          <w:b/>
          <w:bCs/>
          <w:color w:val="202122"/>
          <w:highlight w:val="yellow"/>
          <w:shd w:val="clear" w:color="auto" w:fill="FFFFFF"/>
          <w:rtl/>
        </w:rPr>
        <w:t>מהרש"א</w:t>
      </w:r>
      <w:proofErr w:type="spellEnd"/>
      <w:r w:rsidRPr="001B3AA2">
        <w:rPr>
          <w:rFonts w:asciiTheme="minorBidi" w:hAnsiTheme="minorBidi"/>
          <w:color w:val="202122"/>
          <w:highlight w:val="yellow"/>
          <w:shd w:val="clear" w:color="auto" w:fill="FFFFFF"/>
          <w:rtl/>
        </w:rPr>
        <w:t xml:space="preserve">: </w:t>
      </w:r>
      <w:proofErr w:type="spellStart"/>
      <w:r w:rsidRPr="001B3AA2">
        <w:rPr>
          <w:rFonts w:asciiTheme="minorBidi" w:eastAsia="Times New Roman" w:hAnsiTheme="minorBidi"/>
          <w:highlight w:val="yellow"/>
          <w:rtl/>
        </w:rPr>
        <w:t>דכל</w:t>
      </w:r>
      <w:proofErr w:type="spellEnd"/>
      <w:r w:rsidRPr="001B3AA2">
        <w:rPr>
          <w:rFonts w:asciiTheme="minorBidi" w:eastAsia="Times New Roman" w:hAnsiTheme="minorBidi"/>
          <w:highlight w:val="yellow"/>
          <w:rtl/>
        </w:rPr>
        <w:t xml:space="preserve"> אחד דיבר לשון הרע והיה מספר בגנות חברו וסימן ללשון הרע אסכרה</w:t>
      </w:r>
      <w:r w:rsidR="009900A6" w:rsidRPr="001B3AA2">
        <w:rPr>
          <w:rFonts w:asciiTheme="minorBidi" w:eastAsia="Times New Roman" w:hAnsiTheme="minorBidi"/>
          <w:highlight w:val="yellow"/>
          <w:rtl/>
        </w:rPr>
        <w:t xml:space="preserve"> </w:t>
      </w:r>
      <w:proofErr w:type="spellStart"/>
      <w:r w:rsidRPr="001B3AA2">
        <w:rPr>
          <w:rFonts w:asciiTheme="minorBidi" w:eastAsia="Times New Roman" w:hAnsiTheme="minorBidi"/>
          <w:highlight w:val="yellow"/>
          <w:rtl/>
        </w:rPr>
        <w:t>כדאמרינן</w:t>
      </w:r>
      <w:proofErr w:type="spellEnd"/>
      <w:r w:rsidRPr="001B3AA2">
        <w:rPr>
          <w:rFonts w:asciiTheme="minorBidi" w:eastAsia="Times New Roman" w:hAnsiTheme="minorBidi"/>
          <w:highlight w:val="yellow"/>
          <w:rtl/>
        </w:rPr>
        <w:t xml:space="preserve"> בשבת </w:t>
      </w:r>
      <w:proofErr w:type="spellStart"/>
      <w:r w:rsidRPr="001B3AA2">
        <w:rPr>
          <w:rFonts w:asciiTheme="minorBidi" w:eastAsia="Times New Roman" w:hAnsiTheme="minorBidi"/>
          <w:highlight w:val="yellow"/>
          <w:rtl/>
        </w:rPr>
        <w:t>לג,ב</w:t>
      </w:r>
      <w:proofErr w:type="spellEnd"/>
      <w:r w:rsidRPr="001B3AA2">
        <w:rPr>
          <w:rFonts w:asciiTheme="minorBidi" w:eastAsia="Times New Roman" w:hAnsiTheme="minorBidi"/>
          <w:highlight w:val="yellow"/>
          <w:rtl/>
        </w:rPr>
        <w:t xml:space="preserve">. ואמר שמתו בין פסח לעצרת, להורות שמתו בהשגחה </w:t>
      </w:r>
      <w:r w:rsidR="0081035A" w:rsidRPr="001B3AA2">
        <w:rPr>
          <w:rFonts w:asciiTheme="minorBidi" w:eastAsia="Times New Roman" w:hAnsiTheme="minorBidi"/>
          <w:highlight w:val="yellow"/>
          <w:rtl/>
        </w:rPr>
        <w:t xml:space="preserve">[מעונש] </w:t>
      </w:r>
      <w:r w:rsidRPr="001B3AA2">
        <w:rPr>
          <w:rFonts w:asciiTheme="minorBidi" w:eastAsia="Times New Roman" w:hAnsiTheme="minorBidi"/>
          <w:highlight w:val="yellow"/>
          <w:rtl/>
        </w:rPr>
        <w:t>ולא ממוות טבעי, כי הוא זמן ממוצע לבריאות וקרוב לרפואה</w:t>
      </w:r>
      <w:r w:rsidR="009900A6" w:rsidRPr="001B3AA2">
        <w:rPr>
          <w:rFonts w:asciiTheme="minorBidi" w:eastAsia="Times New Roman" w:hAnsiTheme="minorBidi"/>
          <w:rtl/>
        </w:rPr>
        <w:t>.</w:t>
      </w:r>
    </w:p>
    <w:p w14:paraId="5157E46A" w14:textId="77777777" w:rsidR="00636E2D" w:rsidRPr="001B3AA2" w:rsidRDefault="00636E2D" w:rsidP="001B3AA2">
      <w:pPr>
        <w:spacing w:line="259" w:lineRule="auto"/>
        <w:rPr>
          <w:rFonts w:asciiTheme="minorBidi" w:eastAsia="Times New Roman" w:hAnsiTheme="minorBidi"/>
          <w:rtl/>
        </w:rPr>
      </w:pPr>
    </w:p>
    <w:p w14:paraId="33E296F1" w14:textId="467EDB5C" w:rsidR="00EA1763" w:rsidRPr="001B3AA2" w:rsidRDefault="00636E2D" w:rsidP="00B129CC">
      <w:pPr>
        <w:spacing w:line="259" w:lineRule="auto"/>
        <w:rPr>
          <w:rFonts w:asciiTheme="minorBidi" w:hAnsiTheme="minorBidi"/>
          <w:b/>
          <w:bCs/>
          <w:rtl/>
        </w:rPr>
      </w:pPr>
      <w:r w:rsidRPr="001B3AA2">
        <w:rPr>
          <w:rFonts w:asciiTheme="minorBidi" w:eastAsia="Times New Roman" w:hAnsiTheme="minorBidi"/>
          <w:rtl/>
        </w:rPr>
        <w:t xml:space="preserve">ב. </w:t>
      </w:r>
      <w:r w:rsidR="00B129CC">
        <w:rPr>
          <w:rFonts w:asciiTheme="minorBidi" w:eastAsia="Times New Roman" w:hAnsiTheme="minorBidi" w:hint="cs"/>
          <w:rtl/>
        </w:rPr>
        <w:t xml:space="preserve">אבל </w:t>
      </w:r>
      <w:r w:rsidR="00C31DDE" w:rsidRPr="001B3AA2">
        <w:rPr>
          <w:rFonts w:asciiTheme="minorBidi" w:eastAsia="Times New Roman" w:hAnsiTheme="minorBidi"/>
          <w:rtl/>
        </w:rPr>
        <w:t xml:space="preserve">מהי המעלה המכרעת של הדיבור הטוב? </w:t>
      </w:r>
      <w:r w:rsidR="00B129CC">
        <w:rPr>
          <w:rFonts w:asciiTheme="minorBidi" w:eastAsia="Times New Roman" w:hAnsiTheme="minorBidi" w:hint="cs"/>
          <w:rtl/>
        </w:rPr>
        <w:t>כיצד הוא משנה עולמות?</w:t>
      </w:r>
      <w:r w:rsidR="00C31DDE" w:rsidRPr="001B3AA2">
        <w:rPr>
          <w:rFonts w:asciiTheme="minorBidi" w:eastAsia="Times New Roman" w:hAnsiTheme="minorBidi"/>
          <w:rtl/>
        </w:rPr>
        <w:t xml:space="preserve"> נדון באמצעות תמיהה עצומה</w:t>
      </w:r>
      <w:r w:rsidR="0081035A" w:rsidRPr="001B3AA2">
        <w:rPr>
          <w:rFonts w:asciiTheme="minorBidi" w:eastAsia="Times New Roman" w:hAnsiTheme="minorBidi"/>
          <w:rtl/>
        </w:rPr>
        <w:t xml:space="preserve">: </w:t>
      </w:r>
      <w:r w:rsidR="00B76C8B" w:rsidRPr="001B3AA2">
        <w:rPr>
          <w:rFonts w:asciiTheme="minorBidi" w:eastAsia="Times New Roman" w:hAnsiTheme="minorBidi"/>
          <w:rtl/>
        </w:rPr>
        <w:t>איך הפכה הצרעת</w:t>
      </w:r>
      <w:r w:rsidR="00B76C8B" w:rsidRPr="001B3AA2">
        <w:rPr>
          <w:rFonts w:asciiTheme="minorBidi" w:eastAsia="Times New Roman" w:hAnsiTheme="minorBidi"/>
          <w:b/>
          <w:bCs/>
          <w:rtl/>
        </w:rPr>
        <w:t xml:space="preserve"> לזכייה בלוטו</w:t>
      </w:r>
      <w:r w:rsidR="00B76C8B" w:rsidRPr="001B3AA2">
        <w:rPr>
          <w:rFonts w:asciiTheme="minorBidi" w:eastAsia="Times New Roman" w:hAnsiTheme="minorBidi"/>
          <w:rtl/>
        </w:rPr>
        <w:t xml:space="preserve">? כיצד אפשר להבין את העובדה שהחטא </w:t>
      </w:r>
      <w:r w:rsidR="00C31DDE" w:rsidRPr="001B3AA2">
        <w:rPr>
          <w:rFonts w:asciiTheme="minorBidi" w:eastAsia="Times New Roman" w:hAnsiTheme="minorBidi"/>
          <w:rtl/>
        </w:rPr>
        <w:t xml:space="preserve">והנגע המכוער, </w:t>
      </w:r>
      <w:r w:rsidR="00B76C8B" w:rsidRPr="001B3AA2">
        <w:rPr>
          <w:rFonts w:asciiTheme="minorBidi" w:eastAsia="Times New Roman" w:hAnsiTheme="minorBidi"/>
          <w:rtl/>
        </w:rPr>
        <w:t xml:space="preserve">מזכה בשכר </w:t>
      </w:r>
      <w:r w:rsidR="00E96B91" w:rsidRPr="001B3AA2">
        <w:rPr>
          <w:rFonts w:asciiTheme="minorBidi" w:eastAsia="Times New Roman" w:hAnsiTheme="minorBidi"/>
          <w:rtl/>
        </w:rPr>
        <w:t xml:space="preserve">מדהים </w:t>
      </w:r>
      <w:r w:rsidR="00C31DDE" w:rsidRPr="001B3AA2">
        <w:rPr>
          <w:rFonts w:asciiTheme="minorBidi" w:eastAsia="Times New Roman" w:hAnsiTheme="minorBidi"/>
          <w:rtl/>
        </w:rPr>
        <w:t>ששום מצווה אינה מביאה לו</w:t>
      </w:r>
      <w:r w:rsidR="00B76C8B" w:rsidRPr="001B3AA2">
        <w:rPr>
          <w:rFonts w:asciiTheme="minorBidi" w:eastAsia="Times New Roman" w:hAnsiTheme="minorBidi"/>
          <w:rtl/>
        </w:rPr>
        <w:t>?</w:t>
      </w:r>
      <w:r w:rsidR="005978E4" w:rsidRPr="001B3AA2">
        <w:rPr>
          <w:rFonts w:asciiTheme="minorBidi" w:eastAsia="Times New Roman" w:hAnsiTheme="minorBidi"/>
          <w:rtl/>
        </w:rPr>
        <w:t xml:space="preserve"> אנו מתכוונים כמובן </w:t>
      </w:r>
      <w:r w:rsidR="005978E4" w:rsidRPr="001B3AA2">
        <w:rPr>
          <w:rFonts w:asciiTheme="minorBidi" w:eastAsia="Times New Roman" w:hAnsiTheme="minorBidi"/>
          <w:b/>
          <w:bCs/>
          <w:rtl/>
        </w:rPr>
        <w:t xml:space="preserve">לתעלומת צרעת הבתים. </w:t>
      </w:r>
    </w:p>
    <w:p w14:paraId="16C56CA0" w14:textId="16A4405E" w:rsidR="00E96B91" w:rsidRPr="001B3AA2" w:rsidRDefault="00894AAB" w:rsidP="00C67A49">
      <w:pPr>
        <w:spacing w:line="259" w:lineRule="auto"/>
        <w:rPr>
          <w:rFonts w:asciiTheme="minorBidi" w:hAnsiTheme="minorBidi"/>
          <w:rtl/>
        </w:rPr>
      </w:pPr>
      <w:r w:rsidRPr="001B3AA2">
        <w:rPr>
          <w:rFonts w:asciiTheme="minorBidi" w:hAnsiTheme="minorBidi"/>
          <w:rtl/>
        </w:rPr>
        <w:t xml:space="preserve">השבוע קוראים שתי פרשיות, "תזריע מצורע", </w:t>
      </w:r>
      <w:r w:rsidR="005978E4" w:rsidRPr="001B3AA2">
        <w:rPr>
          <w:rFonts w:asciiTheme="minorBidi" w:hAnsiTheme="minorBidi"/>
          <w:rtl/>
        </w:rPr>
        <w:t xml:space="preserve">וזה המקרה היחיד </w:t>
      </w:r>
      <w:r w:rsidR="00EA1763" w:rsidRPr="001B3AA2">
        <w:rPr>
          <w:rFonts w:asciiTheme="minorBidi" w:hAnsiTheme="minorBidi"/>
          <w:rtl/>
        </w:rPr>
        <w:t xml:space="preserve">ששתי פרשיות </w:t>
      </w:r>
      <w:r w:rsidRPr="001B3AA2">
        <w:rPr>
          <w:rFonts w:asciiTheme="minorBidi" w:hAnsiTheme="minorBidi"/>
          <w:rtl/>
        </w:rPr>
        <w:t xml:space="preserve">עוסקות </w:t>
      </w:r>
      <w:r w:rsidR="001B3AA2" w:rsidRPr="001B3AA2">
        <w:rPr>
          <w:rFonts w:asciiTheme="minorBidi" w:hAnsiTheme="minorBidi"/>
          <w:rtl/>
        </w:rPr>
        <w:t xml:space="preserve">כמעט </w:t>
      </w:r>
      <w:r w:rsidR="00E96B91" w:rsidRPr="001B3AA2">
        <w:rPr>
          <w:rFonts w:asciiTheme="minorBidi" w:hAnsiTheme="minorBidi"/>
          <w:rtl/>
        </w:rPr>
        <w:t>ב</w:t>
      </w:r>
      <w:r w:rsidRPr="001B3AA2">
        <w:rPr>
          <w:rFonts w:asciiTheme="minorBidi" w:hAnsiTheme="minorBidi"/>
          <w:rtl/>
        </w:rPr>
        <w:t>נושא</w:t>
      </w:r>
      <w:r w:rsidR="00E96B91" w:rsidRPr="001B3AA2">
        <w:rPr>
          <w:rFonts w:asciiTheme="minorBidi" w:hAnsiTheme="minorBidi"/>
          <w:rtl/>
        </w:rPr>
        <w:t xml:space="preserve"> אחד</w:t>
      </w:r>
      <w:r w:rsidRPr="001B3AA2">
        <w:rPr>
          <w:rFonts w:asciiTheme="minorBidi" w:hAnsiTheme="minorBidi"/>
          <w:rtl/>
        </w:rPr>
        <w:t xml:space="preserve">: נגע הצרעת. </w:t>
      </w:r>
      <w:r w:rsidR="00E96B91" w:rsidRPr="001B3AA2">
        <w:rPr>
          <w:rFonts w:asciiTheme="minorBidi" w:hAnsiTheme="minorBidi"/>
          <w:rtl/>
        </w:rPr>
        <w:t xml:space="preserve">הפרשיות מתארות עונש </w:t>
      </w:r>
      <w:r w:rsidR="00B129CC">
        <w:rPr>
          <w:rFonts w:asciiTheme="minorBidi" w:hAnsiTheme="minorBidi" w:hint="cs"/>
          <w:rtl/>
        </w:rPr>
        <w:t xml:space="preserve">קשה </w:t>
      </w:r>
      <w:r w:rsidR="000C0991" w:rsidRPr="001B3AA2">
        <w:rPr>
          <w:rFonts w:asciiTheme="minorBidi" w:hAnsiTheme="minorBidi"/>
          <w:rtl/>
        </w:rPr>
        <w:t>שפוגע חמורות באדם וברכושו.</w:t>
      </w:r>
    </w:p>
    <w:p w14:paraId="2EE4FE22" w14:textId="63A45930" w:rsidR="00894AAB" w:rsidRPr="001B3AA2" w:rsidRDefault="00894AAB" w:rsidP="00C67A49">
      <w:pPr>
        <w:spacing w:line="259" w:lineRule="auto"/>
        <w:rPr>
          <w:rFonts w:asciiTheme="minorBidi" w:hAnsiTheme="minorBidi"/>
          <w:rtl/>
        </w:rPr>
      </w:pPr>
      <w:r w:rsidRPr="001B3AA2">
        <w:rPr>
          <w:rFonts w:asciiTheme="minorBidi" w:hAnsiTheme="minorBidi"/>
          <w:rtl/>
        </w:rPr>
        <w:t xml:space="preserve">הפרשה הראשונה </w:t>
      </w:r>
      <w:r w:rsidR="005978E4" w:rsidRPr="001B3AA2">
        <w:rPr>
          <w:rFonts w:asciiTheme="minorBidi" w:hAnsiTheme="minorBidi"/>
          <w:rtl/>
        </w:rPr>
        <w:t xml:space="preserve">עוסקת בצרעת אדם ובגד ואילו הפרשה הבאה </w:t>
      </w:r>
      <w:r w:rsidR="00C67A49">
        <w:rPr>
          <w:rFonts w:asciiTheme="minorBidi" w:hAnsiTheme="minorBidi" w:hint="cs"/>
          <w:rtl/>
        </w:rPr>
        <w:t xml:space="preserve">מדברת </w:t>
      </w:r>
      <w:r w:rsidR="005978E4" w:rsidRPr="001B3AA2">
        <w:rPr>
          <w:rFonts w:asciiTheme="minorBidi" w:hAnsiTheme="minorBidi"/>
          <w:rtl/>
        </w:rPr>
        <w:t xml:space="preserve">על צרעת </w:t>
      </w:r>
      <w:r w:rsidR="00EA1763" w:rsidRPr="001B3AA2">
        <w:rPr>
          <w:rFonts w:asciiTheme="minorBidi" w:hAnsiTheme="minorBidi"/>
          <w:rtl/>
        </w:rPr>
        <w:t>הבית</w:t>
      </w:r>
      <w:r w:rsidR="005978E4" w:rsidRPr="001B3AA2">
        <w:rPr>
          <w:rFonts w:asciiTheme="minorBidi" w:hAnsiTheme="minorBidi"/>
          <w:rtl/>
        </w:rPr>
        <w:t xml:space="preserve">. </w:t>
      </w:r>
      <w:r w:rsidR="00EA1763" w:rsidRPr="001B3AA2">
        <w:rPr>
          <w:rFonts w:asciiTheme="minorBidi" w:hAnsiTheme="minorBidi"/>
          <w:rtl/>
        </w:rPr>
        <w:t>ו</w:t>
      </w:r>
      <w:r w:rsidR="005978E4" w:rsidRPr="001B3AA2">
        <w:rPr>
          <w:rFonts w:asciiTheme="minorBidi" w:hAnsiTheme="minorBidi"/>
          <w:rtl/>
        </w:rPr>
        <w:t>בעוד שהתורה מתחילה עם צרעת האדם</w:t>
      </w:r>
      <w:r w:rsidR="00E96B91" w:rsidRPr="001B3AA2">
        <w:rPr>
          <w:rFonts w:asciiTheme="minorBidi" w:hAnsiTheme="minorBidi"/>
          <w:rtl/>
        </w:rPr>
        <w:t xml:space="preserve"> ומסיימת בצרעת </w:t>
      </w:r>
      <w:r w:rsidR="00B129CC">
        <w:rPr>
          <w:rFonts w:asciiTheme="minorBidi" w:hAnsiTheme="minorBidi" w:hint="cs"/>
          <w:rtl/>
        </w:rPr>
        <w:t>הבית</w:t>
      </w:r>
      <w:r w:rsidR="005978E4" w:rsidRPr="001B3AA2">
        <w:rPr>
          <w:rFonts w:asciiTheme="minorBidi" w:hAnsiTheme="minorBidi"/>
          <w:rtl/>
        </w:rPr>
        <w:t xml:space="preserve">, </w:t>
      </w:r>
      <w:r w:rsidR="00E96B91" w:rsidRPr="001B3AA2">
        <w:rPr>
          <w:rFonts w:asciiTheme="minorBidi" w:hAnsiTheme="minorBidi"/>
          <w:rtl/>
        </w:rPr>
        <w:t>חכמינו מלמדים ש</w:t>
      </w:r>
      <w:r w:rsidR="005978E4" w:rsidRPr="001B3AA2">
        <w:rPr>
          <w:rFonts w:asciiTheme="minorBidi" w:hAnsiTheme="minorBidi"/>
          <w:rtl/>
        </w:rPr>
        <w:t xml:space="preserve">סדר הופעת הצרעת הוא </w:t>
      </w:r>
      <w:r w:rsidR="00E96B91" w:rsidRPr="001B3AA2">
        <w:rPr>
          <w:rFonts w:asciiTheme="minorBidi" w:hAnsiTheme="minorBidi"/>
          <w:rtl/>
        </w:rPr>
        <w:t>הפוך</w:t>
      </w:r>
      <w:r w:rsidR="005978E4" w:rsidRPr="001B3AA2">
        <w:rPr>
          <w:rFonts w:asciiTheme="minorBidi" w:hAnsiTheme="minorBidi"/>
          <w:rtl/>
        </w:rPr>
        <w:t xml:space="preserve">: מהרחוק אל הקרוב. </w:t>
      </w:r>
      <w:r w:rsidR="00EA1763" w:rsidRPr="001B3AA2">
        <w:rPr>
          <w:rFonts w:asciiTheme="minorBidi" w:hAnsiTheme="minorBidi"/>
          <w:rtl/>
        </w:rPr>
        <w:t xml:space="preserve">תחילה על הבית, אחר כך על הבגד </w:t>
      </w:r>
      <w:r w:rsidR="00E96B91" w:rsidRPr="001B3AA2">
        <w:rPr>
          <w:rFonts w:asciiTheme="minorBidi" w:hAnsiTheme="minorBidi"/>
          <w:rtl/>
        </w:rPr>
        <w:t xml:space="preserve">ולבסוף </w:t>
      </w:r>
      <w:r w:rsidR="00EA1763" w:rsidRPr="001B3AA2">
        <w:rPr>
          <w:rFonts w:asciiTheme="minorBidi" w:hAnsiTheme="minorBidi"/>
          <w:rtl/>
        </w:rPr>
        <w:t>האדם</w:t>
      </w:r>
      <w:r w:rsidR="00C67A49">
        <w:rPr>
          <w:rFonts w:asciiTheme="minorBidi" w:hAnsiTheme="minorBidi" w:hint="cs"/>
          <w:rtl/>
        </w:rPr>
        <w:t xml:space="preserve"> (ראו בהערה</w:t>
      </w:r>
      <w:r w:rsidR="00E96B91" w:rsidRPr="001B3AA2">
        <w:rPr>
          <w:rStyle w:val="a5"/>
          <w:rFonts w:asciiTheme="minorBidi" w:hAnsiTheme="minorBidi"/>
          <w:rtl/>
        </w:rPr>
        <w:footnoteReference w:id="3"/>
      </w:r>
      <w:r w:rsidR="00C67A49">
        <w:rPr>
          <w:rFonts w:asciiTheme="minorBidi" w:hAnsiTheme="minorBidi" w:hint="cs"/>
          <w:rtl/>
        </w:rPr>
        <w:t>)</w:t>
      </w:r>
      <w:r w:rsidR="00E96B91" w:rsidRPr="001B3AA2">
        <w:rPr>
          <w:rFonts w:asciiTheme="minorBidi" w:hAnsiTheme="minorBidi"/>
          <w:rtl/>
        </w:rPr>
        <w:t>.</w:t>
      </w:r>
    </w:p>
    <w:p w14:paraId="21F6272F" w14:textId="6494A046" w:rsidR="00894AAB" w:rsidRPr="001B3AA2" w:rsidRDefault="00894AAB" w:rsidP="00B129CC">
      <w:pPr>
        <w:spacing w:line="259" w:lineRule="auto"/>
        <w:rPr>
          <w:rFonts w:asciiTheme="minorBidi" w:hAnsiTheme="minorBidi"/>
          <w:rtl/>
        </w:rPr>
      </w:pPr>
      <w:r w:rsidRPr="001B3AA2">
        <w:rPr>
          <w:rFonts w:asciiTheme="minorBidi" w:hAnsiTheme="minorBidi"/>
          <w:rtl/>
        </w:rPr>
        <w:t xml:space="preserve">אדם קם בבוקר ומגלה על קיר ביתו כתם אדום או ירוק עז. הוא </w:t>
      </w:r>
      <w:r w:rsidR="000C0991" w:rsidRPr="001B3AA2">
        <w:rPr>
          <w:rFonts w:asciiTheme="minorBidi" w:hAnsiTheme="minorBidi"/>
          <w:rtl/>
        </w:rPr>
        <w:t xml:space="preserve">קורא </w:t>
      </w:r>
      <w:r w:rsidR="00E96B91" w:rsidRPr="001B3AA2">
        <w:rPr>
          <w:rFonts w:asciiTheme="minorBidi" w:hAnsiTheme="minorBidi"/>
          <w:rtl/>
        </w:rPr>
        <w:t>לכהן שיבחן את הנגע, ובמידה וזה</w:t>
      </w:r>
      <w:r w:rsidRPr="001B3AA2">
        <w:rPr>
          <w:rFonts w:asciiTheme="minorBidi" w:hAnsiTheme="minorBidi"/>
          <w:rtl/>
        </w:rPr>
        <w:t xml:space="preserve"> נגע צרעת, הכהן סוגר את</w:t>
      </w:r>
      <w:r w:rsidR="000C0991" w:rsidRPr="001B3AA2">
        <w:rPr>
          <w:rFonts w:asciiTheme="minorBidi" w:hAnsiTheme="minorBidi"/>
          <w:rtl/>
        </w:rPr>
        <w:t xml:space="preserve"> הבית למשך שבוע ימים. אחריו </w:t>
      </w:r>
      <w:r w:rsidR="00C31DDE" w:rsidRPr="001B3AA2">
        <w:rPr>
          <w:rFonts w:asciiTheme="minorBidi" w:hAnsiTheme="minorBidi"/>
          <w:rtl/>
        </w:rPr>
        <w:t xml:space="preserve">בודק הכוהן </w:t>
      </w:r>
      <w:r w:rsidRPr="001B3AA2">
        <w:rPr>
          <w:rFonts w:asciiTheme="minorBidi" w:hAnsiTheme="minorBidi"/>
          <w:rtl/>
        </w:rPr>
        <w:t xml:space="preserve">שוב, אם </w:t>
      </w:r>
      <w:r w:rsidR="000C0991" w:rsidRPr="001B3AA2">
        <w:rPr>
          <w:rFonts w:asciiTheme="minorBidi" w:hAnsiTheme="minorBidi"/>
          <w:rtl/>
        </w:rPr>
        <w:t>נחלש</w:t>
      </w:r>
      <w:r w:rsidR="00C31DDE" w:rsidRPr="001B3AA2">
        <w:rPr>
          <w:rFonts w:asciiTheme="minorBidi" w:hAnsiTheme="minorBidi"/>
          <w:rtl/>
        </w:rPr>
        <w:t xml:space="preserve"> הכתם -</w:t>
      </w:r>
      <w:r w:rsidR="009900A6" w:rsidRPr="001B3AA2">
        <w:rPr>
          <w:rFonts w:asciiTheme="minorBidi" w:hAnsiTheme="minorBidi"/>
          <w:rtl/>
        </w:rPr>
        <w:t xml:space="preserve"> </w:t>
      </w:r>
      <w:r w:rsidR="000C0991" w:rsidRPr="001B3AA2">
        <w:rPr>
          <w:rFonts w:asciiTheme="minorBidi" w:hAnsiTheme="minorBidi"/>
          <w:rtl/>
        </w:rPr>
        <w:t>קולפים אותו והבית טהור.</w:t>
      </w:r>
      <w:r w:rsidRPr="001B3AA2">
        <w:rPr>
          <w:rFonts w:asciiTheme="minorBidi" w:hAnsiTheme="minorBidi"/>
          <w:rtl/>
        </w:rPr>
        <w:t xml:space="preserve"> אך אם נשאר </w:t>
      </w:r>
      <w:r w:rsidR="000C0991" w:rsidRPr="001B3AA2">
        <w:rPr>
          <w:rFonts w:asciiTheme="minorBidi" w:hAnsiTheme="minorBidi"/>
          <w:rtl/>
        </w:rPr>
        <w:t xml:space="preserve">הנגע </w:t>
      </w:r>
      <w:r w:rsidRPr="001B3AA2">
        <w:rPr>
          <w:rFonts w:asciiTheme="minorBidi" w:hAnsiTheme="minorBidi"/>
          <w:rtl/>
        </w:rPr>
        <w:t>כשהיה ובוודאי אם פשה והתרחב</w:t>
      </w:r>
      <w:r w:rsidR="00E96B91" w:rsidRPr="001B3AA2">
        <w:rPr>
          <w:rFonts w:asciiTheme="minorBidi" w:hAnsiTheme="minorBidi"/>
          <w:rtl/>
        </w:rPr>
        <w:t xml:space="preserve"> -</w:t>
      </w:r>
      <w:r w:rsidRPr="001B3AA2">
        <w:rPr>
          <w:rFonts w:asciiTheme="minorBidi" w:hAnsiTheme="minorBidi"/>
          <w:rtl/>
        </w:rPr>
        <w:t xml:space="preserve"> סוגרים את הבית לעוד שבעה ימים</w:t>
      </w:r>
      <w:r w:rsidR="009900A6" w:rsidRPr="001B3AA2">
        <w:rPr>
          <w:rFonts w:asciiTheme="minorBidi" w:hAnsiTheme="minorBidi"/>
          <w:rtl/>
        </w:rPr>
        <w:t>.</w:t>
      </w:r>
      <w:r w:rsidRPr="001B3AA2">
        <w:rPr>
          <w:rFonts w:asciiTheme="minorBidi" w:hAnsiTheme="minorBidi"/>
          <w:rtl/>
        </w:rPr>
        <w:t xml:space="preserve"> אם </w:t>
      </w:r>
      <w:r w:rsidR="00C31DDE" w:rsidRPr="001B3AA2">
        <w:rPr>
          <w:rFonts w:asciiTheme="minorBidi" w:hAnsiTheme="minorBidi"/>
          <w:rtl/>
        </w:rPr>
        <w:t xml:space="preserve">נותר הנגע </w:t>
      </w:r>
      <w:r w:rsidR="009900A6" w:rsidRPr="001B3AA2">
        <w:rPr>
          <w:rFonts w:asciiTheme="minorBidi" w:hAnsiTheme="minorBidi"/>
          <w:rtl/>
        </w:rPr>
        <w:t xml:space="preserve">כשהיה </w:t>
      </w:r>
      <w:r w:rsidRPr="001B3AA2">
        <w:rPr>
          <w:rFonts w:asciiTheme="minorBidi" w:hAnsiTheme="minorBidi"/>
          <w:rtl/>
        </w:rPr>
        <w:t>– עוקרים את הלבנים שעליהם הנגע ומכניסים במקומם אבנים חדשות וטחים בטיט</w:t>
      </w:r>
      <w:r w:rsidR="009900A6" w:rsidRPr="001B3AA2">
        <w:rPr>
          <w:rFonts w:asciiTheme="minorBidi" w:hAnsiTheme="minorBidi"/>
          <w:rtl/>
        </w:rPr>
        <w:t>.</w:t>
      </w:r>
      <w:r w:rsidRPr="001B3AA2">
        <w:rPr>
          <w:rFonts w:asciiTheme="minorBidi" w:hAnsiTheme="minorBidi"/>
          <w:rtl/>
        </w:rPr>
        <w:t xml:space="preserve"> </w:t>
      </w:r>
      <w:r w:rsidR="009900A6" w:rsidRPr="001B3AA2">
        <w:rPr>
          <w:rFonts w:asciiTheme="minorBidi" w:hAnsiTheme="minorBidi"/>
          <w:rtl/>
        </w:rPr>
        <w:t>ו</w:t>
      </w:r>
      <w:r w:rsidRPr="001B3AA2">
        <w:rPr>
          <w:rFonts w:asciiTheme="minorBidi" w:hAnsiTheme="minorBidi"/>
          <w:rtl/>
        </w:rPr>
        <w:t xml:space="preserve">אם </w:t>
      </w:r>
      <w:r w:rsidR="009900A6" w:rsidRPr="001B3AA2">
        <w:rPr>
          <w:rFonts w:asciiTheme="minorBidi" w:hAnsiTheme="minorBidi"/>
          <w:rtl/>
        </w:rPr>
        <w:t xml:space="preserve">חוזר הנגע </w:t>
      </w:r>
      <w:r w:rsidRPr="001B3AA2">
        <w:rPr>
          <w:rFonts w:asciiTheme="minorBidi" w:hAnsiTheme="minorBidi"/>
          <w:rtl/>
        </w:rPr>
        <w:t>שוב – הבית כולו טמא וצריך נתיצה.</w:t>
      </w:r>
    </w:p>
    <w:p w14:paraId="7B49FED4" w14:textId="77777777" w:rsidR="00894AAB" w:rsidRPr="001B3AA2" w:rsidRDefault="00894AAB" w:rsidP="001B3AA2">
      <w:pPr>
        <w:spacing w:line="259" w:lineRule="auto"/>
        <w:rPr>
          <w:rFonts w:asciiTheme="minorBidi" w:hAnsiTheme="minorBidi"/>
          <w:rtl/>
        </w:rPr>
      </w:pPr>
      <w:r w:rsidRPr="001B3AA2">
        <w:rPr>
          <w:rFonts w:asciiTheme="minorBidi" w:hAnsiTheme="minorBidi"/>
          <w:rtl/>
        </w:rPr>
        <w:t xml:space="preserve">בשלב הבא, מופיע </w:t>
      </w:r>
      <w:r w:rsidR="000C0991" w:rsidRPr="001B3AA2">
        <w:rPr>
          <w:rFonts w:asciiTheme="minorBidi" w:hAnsiTheme="minorBidi"/>
          <w:rtl/>
        </w:rPr>
        <w:t xml:space="preserve">הנגע </w:t>
      </w:r>
      <w:r w:rsidRPr="001B3AA2">
        <w:rPr>
          <w:rFonts w:asciiTheme="minorBidi" w:hAnsiTheme="minorBidi"/>
          <w:rtl/>
        </w:rPr>
        <w:t>על הבגד, בצורת כתם אדום או ירוק עז</w:t>
      </w:r>
      <w:r w:rsidR="000C0991" w:rsidRPr="001B3AA2">
        <w:rPr>
          <w:rFonts w:asciiTheme="minorBidi" w:hAnsiTheme="minorBidi"/>
          <w:rtl/>
        </w:rPr>
        <w:t xml:space="preserve">. </w:t>
      </w:r>
      <w:r w:rsidRPr="001B3AA2">
        <w:rPr>
          <w:rFonts w:asciiTheme="minorBidi" w:hAnsiTheme="minorBidi"/>
          <w:rtl/>
        </w:rPr>
        <w:t>אם הכתם אינו חולף ובוודאי אם מתפשט</w:t>
      </w:r>
      <w:r w:rsidR="000C0991" w:rsidRPr="001B3AA2">
        <w:rPr>
          <w:rFonts w:asciiTheme="minorBidi" w:hAnsiTheme="minorBidi"/>
          <w:rtl/>
        </w:rPr>
        <w:t xml:space="preserve"> </w:t>
      </w:r>
      <w:r w:rsidRPr="001B3AA2">
        <w:rPr>
          <w:rFonts w:asciiTheme="minorBidi" w:hAnsiTheme="minorBidi"/>
          <w:rtl/>
        </w:rPr>
        <w:t xml:space="preserve">- דין הבגד לשריפה. </w:t>
      </w:r>
      <w:r w:rsidR="000C0991" w:rsidRPr="001B3AA2">
        <w:rPr>
          <w:rFonts w:asciiTheme="minorBidi" w:hAnsiTheme="minorBidi"/>
          <w:rtl/>
        </w:rPr>
        <w:t xml:space="preserve">לבסוף </w:t>
      </w:r>
      <w:r w:rsidRPr="001B3AA2">
        <w:rPr>
          <w:rFonts w:asciiTheme="minorBidi" w:hAnsiTheme="minorBidi"/>
          <w:rtl/>
        </w:rPr>
        <w:t xml:space="preserve">מופיע </w:t>
      </w:r>
      <w:r w:rsidR="000C0991" w:rsidRPr="001B3AA2">
        <w:rPr>
          <w:rFonts w:asciiTheme="minorBidi" w:hAnsiTheme="minorBidi"/>
          <w:rtl/>
        </w:rPr>
        <w:t xml:space="preserve">הנגע </w:t>
      </w:r>
      <w:r w:rsidRPr="001B3AA2">
        <w:rPr>
          <w:rFonts w:asciiTheme="minorBidi" w:hAnsiTheme="minorBidi"/>
          <w:rtl/>
        </w:rPr>
        <w:t>על האדם עצמו. אדם מגלה על גופו כתם לבן בגודל גרגר אפונה, הוא קורא לכהן לבדוק את הנגע והכהן בודק אם גם השערות בתוך הנגע הפכו להיות לבנות, וכן אם המראה הכללי של הנגע הוא שקוע בתוך העור - ואז האדם מוכרז כמצורע.</w:t>
      </w:r>
    </w:p>
    <w:p w14:paraId="79E1D16F" w14:textId="7783E7AC" w:rsidR="009900A6" w:rsidRPr="001B3AA2" w:rsidRDefault="000C0991" w:rsidP="00B129CC">
      <w:pPr>
        <w:spacing w:line="259" w:lineRule="auto"/>
        <w:rPr>
          <w:rFonts w:asciiTheme="minorBidi" w:hAnsiTheme="minorBidi"/>
          <w:rtl/>
        </w:rPr>
      </w:pPr>
      <w:r w:rsidRPr="001B3AA2">
        <w:rPr>
          <w:rFonts w:asciiTheme="minorBidi" w:hAnsiTheme="minorBidi"/>
          <w:rtl/>
        </w:rPr>
        <w:t>כמובן, מדובר בעונש קשה ופלאי, שאינו חלק מסדרו של עולם. חז"ל מפרשים (ערכין טו-</w:t>
      </w:r>
      <w:proofErr w:type="spellStart"/>
      <w:r w:rsidRPr="001B3AA2">
        <w:rPr>
          <w:rFonts w:asciiTheme="minorBidi" w:hAnsiTheme="minorBidi"/>
          <w:rtl/>
        </w:rPr>
        <w:t>טז</w:t>
      </w:r>
      <w:proofErr w:type="spellEnd"/>
      <w:r w:rsidRPr="001B3AA2">
        <w:rPr>
          <w:rFonts w:asciiTheme="minorBidi" w:hAnsiTheme="minorBidi"/>
          <w:rtl/>
        </w:rPr>
        <w:t xml:space="preserve">) כי הצרעת היא תגובה </w:t>
      </w:r>
      <w:r w:rsidR="00894AAB" w:rsidRPr="001B3AA2">
        <w:rPr>
          <w:rFonts w:asciiTheme="minorBidi" w:hAnsiTheme="minorBidi"/>
          <w:rtl/>
        </w:rPr>
        <w:t xml:space="preserve">גופנית </w:t>
      </w:r>
      <w:r w:rsidRPr="001B3AA2">
        <w:rPr>
          <w:rFonts w:asciiTheme="minorBidi" w:hAnsiTheme="minorBidi"/>
          <w:rtl/>
        </w:rPr>
        <w:t xml:space="preserve">לרוע מוסרי שפושה באדם. </w:t>
      </w:r>
      <w:r w:rsidR="00894AAB" w:rsidRPr="001B3AA2">
        <w:rPr>
          <w:rFonts w:asciiTheme="minorBidi" w:hAnsiTheme="minorBidi"/>
          <w:rtl/>
        </w:rPr>
        <w:t>הגמרא מ</w:t>
      </w:r>
      <w:r w:rsidRPr="001B3AA2">
        <w:rPr>
          <w:rFonts w:asciiTheme="minorBidi" w:hAnsiTheme="minorBidi"/>
          <w:rtl/>
        </w:rPr>
        <w:t>ז</w:t>
      </w:r>
      <w:r w:rsidR="00894AAB" w:rsidRPr="001B3AA2">
        <w:rPr>
          <w:rFonts w:asciiTheme="minorBidi" w:hAnsiTheme="minorBidi"/>
          <w:rtl/>
        </w:rPr>
        <w:t>כירה רשימה של עבירות הגורמות להופעת צרעת</w:t>
      </w:r>
      <w:r w:rsidRPr="001B3AA2">
        <w:rPr>
          <w:rFonts w:asciiTheme="minorBidi" w:hAnsiTheme="minorBidi"/>
          <w:rtl/>
        </w:rPr>
        <w:t xml:space="preserve"> וה</w:t>
      </w:r>
      <w:r w:rsidR="00894AAB" w:rsidRPr="001B3AA2">
        <w:rPr>
          <w:rFonts w:asciiTheme="minorBidi" w:hAnsiTheme="minorBidi"/>
          <w:rtl/>
        </w:rPr>
        <w:t>ראשונה להן היא הלשון הרע.</w:t>
      </w:r>
      <w:r w:rsidRPr="001B3AA2">
        <w:rPr>
          <w:rFonts w:asciiTheme="minorBidi" w:hAnsiTheme="minorBidi"/>
          <w:rtl/>
        </w:rPr>
        <w:t xml:space="preserve"> זאת משום ש"מצורע" הוא אותיות "מוציא שם רע"</w:t>
      </w:r>
      <w:r w:rsidR="00B129CC">
        <w:rPr>
          <w:rFonts w:asciiTheme="minorBidi" w:hAnsiTheme="minorBidi" w:hint="cs"/>
          <w:rtl/>
        </w:rPr>
        <w:t>.</w:t>
      </w:r>
      <w:r w:rsidRPr="001B3AA2">
        <w:rPr>
          <w:rFonts w:asciiTheme="minorBidi" w:hAnsiTheme="minorBidi"/>
          <w:rtl/>
        </w:rPr>
        <w:t xml:space="preserve"> </w:t>
      </w:r>
      <w:r w:rsidRPr="001B3AA2">
        <w:rPr>
          <w:rFonts w:asciiTheme="minorBidi" w:hAnsiTheme="minorBidi"/>
          <w:rtl/>
        </w:rPr>
        <w:lastRenderedPageBreak/>
        <w:t xml:space="preserve">יותר מזה: </w:t>
      </w:r>
      <w:r w:rsidR="00894AAB" w:rsidRPr="001B3AA2">
        <w:rPr>
          <w:rFonts w:asciiTheme="minorBidi" w:hAnsiTheme="minorBidi"/>
          <w:rtl/>
        </w:rPr>
        <w:t xml:space="preserve">הקשר בין </w:t>
      </w:r>
      <w:r w:rsidR="00B129CC">
        <w:rPr>
          <w:rFonts w:asciiTheme="minorBidi" w:hAnsiTheme="minorBidi" w:hint="cs"/>
          <w:rtl/>
        </w:rPr>
        <w:t>ה</w:t>
      </w:r>
      <w:r w:rsidR="00894AAB" w:rsidRPr="001B3AA2">
        <w:rPr>
          <w:rFonts w:asciiTheme="minorBidi" w:hAnsiTheme="minorBidi"/>
          <w:rtl/>
        </w:rPr>
        <w:t xml:space="preserve">צרעת ללשון הרע, מפורש בתורה עצמה. התורה מספרת שני סיפורי צרעת ושניהם התרחשו בשל דיבורי רכילות: </w:t>
      </w:r>
    </w:p>
    <w:p w14:paraId="0B9A7EAF" w14:textId="3EC7D4BE" w:rsidR="00894AAB" w:rsidRPr="001B3AA2" w:rsidRDefault="00894AAB" w:rsidP="001B3AA2">
      <w:pPr>
        <w:spacing w:line="259" w:lineRule="auto"/>
        <w:rPr>
          <w:rFonts w:asciiTheme="minorBidi" w:hAnsiTheme="minorBidi"/>
          <w:rtl/>
        </w:rPr>
      </w:pPr>
      <w:r w:rsidRPr="001B3AA2">
        <w:rPr>
          <w:rFonts w:asciiTheme="minorBidi" w:hAnsiTheme="minorBidi"/>
          <w:rtl/>
        </w:rPr>
        <w:t>כאשר ה' התגלה למשה בסנה וציווהו ללכת למצרים, משה ניסה להימנע מן השליחות בטענה שהיא צפויה להיכשל</w:t>
      </w:r>
      <w:r w:rsidR="000C0991" w:rsidRPr="001B3AA2">
        <w:rPr>
          <w:rFonts w:asciiTheme="minorBidi" w:hAnsiTheme="minorBidi"/>
          <w:rtl/>
        </w:rPr>
        <w:t xml:space="preserve">, שכן </w:t>
      </w:r>
      <w:r w:rsidRPr="001B3AA2">
        <w:rPr>
          <w:rFonts w:asciiTheme="minorBidi" w:hAnsiTheme="minorBidi"/>
          <w:rtl/>
        </w:rPr>
        <w:t xml:space="preserve">"הם לא יאמינו לי". בתגובה, הורה לו </w:t>
      </w:r>
      <w:r w:rsidR="009900A6" w:rsidRPr="001B3AA2">
        <w:rPr>
          <w:rFonts w:asciiTheme="minorBidi" w:hAnsiTheme="minorBidi"/>
          <w:rtl/>
        </w:rPr>
        <w:t xml:space="preserve">ה' </w:t>
      </w:r>
      <w:r w:rsidRPr="001B3AA2">
        <w:rPr>
          <w:rFonts w:asciiTheme="minorBidi" w:hAnsiTheme="minorBidi"/>
          <w:rtl/>
        </w:rPr>
        <w:t xml:space="preserve">להכניס את ידו תחת בית השחי וכשהוציא אותה, </w:t>
      </w:r>
      <w:proofErr w:type="spellStart"/>
      <w:r w:rsidRPr="001B3AA2">
        <w:rPr>
          <w:rFonts w:asciiTheme="minorBidi" w:hAnsiTheme="minorBidi"/>
          <w:rtl/>
        </w:rPr>
        <w:t>היתה</w:t>
      </w:r>
      <w:proofErr w:type="spellEnd"/>
      <w:r w:rsidRPr="001B3AA2">
        <w:rPr>
          <w:rFonts w:asciiTheme="minorBidi" w:hAnsiTheme="minorBidi"/>
          <w:rtl/>
        </w:rPr>
        <w:t xml:space="preserve"> מצורעת כשלג. הסיפור השני התרחש עם מרים הנביאה: באחד הימים גילתה לתדהמתה, שמשה עזב את ציפורה אשתו ופרש מחיי אישות. היא כינסה אסיפה משפחתית עם אהרן והביעה את פליאתה על הצעד הקיצוני שעשה משה</w:t>
      </w:r>
      <w:r w:rsidR="009900A6" w:rsidRPr="001B3AA2">
        <w:rPr>
          <w:rFonts w:asciiTheme="minorBidi" w:hAnsiTheme="minorBidi"/>
          <w:rtl/>
        </w:rPr>
        <w:t xml:space="preserve"> ו</w:t>
      </w:r>
      <w:r w:rsidRPr="001B3AA2">
        <w:rPr>
          <w:rFonts w:asciiTheme="minorBidi" w:hAnsiTheme="minorBidi"/>
          <w:rtl/>
        </w:rPr>
        <w:t>מיד הצטרעה בכל הגוף.</w:t>
      </w:r>
    </w:p>
    <w:p w14:paraId="40FAACAE" w14:textId="480A9DB9" w:rsidR="000C0991" w:rsidRPr="001B3AA2" w:rsidRDefault="000C0991" w:rsidP="00B129CC">
      <w:pPr>
        <w:spacing w:line="259" w:lineRule="auto"/>
        <w:rPr>
          <w:rFonts w:asciiTheme="minorBidi" w:hAnsiTheme="minorBidi"/>
          <w:rtl/>
        </w:rPr>
      </w:pPr>
      <w:r w:rsidRPr="001B3AA2">
        <w:rPr>
          <w:rFonts w:asciiTheme="minorBidi" w:hAnsiTheme="minorBidi"/>
          <w:rtl/>
        </w:rPr>
        <w:t xml:space="preserve">אם כן, הרושם העולה על כל מקרי הצרעת – הבית, הבגד והאדם – </w:t>
      </w:r>
      <w:r w:rsidR="009900A6" w:rsidRPr="001B3AA2">
        <w:rPr>
          <w:rFonts w:asciiTheme="minorBidi" w:hAnsiTheme="minorBidi"/>
          <w:rtl/>
        </w:rPr>
        <w:t xml:space="preserve">שהם </w:t>
      </w:r>
      <w:r w:rsidRPr="001B3AA2">
        <w:rPr>
          <w:rFonts w:asciiTheme="minorBidi" w:hAnsiTheme="minorBidi"/>
          <w:b/>
          <w:bCs/>
          <w:rtl/>
        </w:rPr>
        <w:t xml:space="preserve">עונש </w:t>
      </w:r>
      <w:r w:rsidR="00B129CC">
        <w:rPr>
          <w:rFonts w:asciiTheme="minorBidi" w:hAnsiTheme="minorBidi" w:hint="cs"/>
          <w:b/>
          <w:bCs/>
          <w:rtl/>
        </w:rPr>
        <w:t xml:space="preserve">מכוער </w:t>
      </w:r>
      <w:r w:rsidRPr="001B3AA2">
        <w:rPr>
          <w:rFonts w:asciiTheme="minorBidi" w:hAnsiTheme="minorBidi"/>
          <w:b/>
          <w:bCs/>
          <w:rtl/>
        </w:rPr>
        <w:t>לחוטא חמור</w:t>
      </w:r>
      <w:r w:rsidRPr="001B3AA2">
        <w:rPr>
          <w:rFonts w:asciiTheme="minorBidi" w:hAnsiTheme="minorBidi"/>
          <w:rtl/>
        </w:rPr>
        <w:t>. כך דברי הרמב"ם על שלוש מקרי הצרעת</w:t>
      </w:r>
      <w:r w:rsidR="009900A6" w:rsidRPr="001B3AA2">
        <w:rPr>
          <w:rFonts w:asciiTheme="minorBidi" w:hAnsiTheme="minorBidi"/>
          <w:rtl/>
        </w:rPr>
        <w:t>,</w:t>
      </w:r>
      <w:r w:rsidR="00C47BC7" w:rsidRPr="001B3AA2">
        <w:rPr>
          <w:rFonts w:asciiTheme="minorBidi" w:hAnsiTheme="minorBidi"/>
          <w:rtl/>
        </w:rPr>
        <w:t xml:space="preserve"> שכולם אות ופלא חמור להזהירו מלשון הרע</w:t>
      </w:r>
      <w:r w:rsidRPr="001B3AA2">
        <w:rPr>
          <w:rFonts w:asciiTheme="minorBidi" w:hAnsiTheme="minorBidi"/>
          <w:rtl/>
        </w:rPr>
        <w:t xml:space="preserve">: </w:t>
      </w:r>
    </w:p>
    <w:p w14:paraId="6BBF7663" w14:textId="1619CAA4" w:rsidR="000C0991" w:rsidRPr="001B3AA2" w:rsidRDefault="00C47BC7" w:rsidP="001B3AA2">
      <w:pPr>
        <w:spacing w:line="259" w:lineRule="auto"/>
        <w:rPr>
          <w:rFonts w:asciiTheme="minorBidi" w:hAnsiTheme="minorBidi"/>
          <w:rtl/>
        </w:rPr>
      </w:pPr>
      <w:r w:rsidRPr="001B3AA2">
        <w:rPr>
          <w:rFonts w:asciiTheme="minorBidi" w:hAnsiTheme="minorBidi"/>
          <w:highlight w:val="yellow"/>
          <w:rtl/>
        </w:rPr>
        <w:t xml:space="preserve">2. </w:t>
      </w:r>
      <w:r w:rsidR="000C0991" w:rsidRPr="001B3AA2">
        <w:rPr>
          <w:rFonts w:asciiTheme="minorBidi" w:hAnsiTheme="minorBidi"/>
          <w:b/>
          <w:bCs/>
          <w:highlight w:val="yellow"/>
          <w:rtl/>
        </w:rPr>
        <w:t>רמב"ם סוף הלכות טומאת צרעת</w:t>
      </w:r>
      <w:r w:rsidR="000C0991" w:rsidRPr="001B3AA2">
        <w:rPr>
          <w:rFonts w:asciiTheme="minorBidi" w:hAnsiTheme="minorBidi"/>
          <w:highlight w:val="yellow"/>
          <w:rtl/>
        </w:rPr>
        <w:t xml:space="preserve">: </w:t>
      </w:r>
      <w:r w:rsidRPr="001B3AA2">
        <w:rPr>
          <w:rFonts w:asciiTheme="minorBidi" w:hAnsiTheme="minorBidi"/>
          <w:color w:val="000000"/>
          <w:highlight w:val="yellow"/>
          <w:rtl/>
        </w:rPr>
        <w:t xml:space="preserve">הצרעת הוא שם האמור בשותפות כולל עניינים הרבה שאין </w:t>
      </w:r>
      <w:proofErr w:type="spellStart"/>
      <w:r w:rsidRPr="001B3AA2">
        <w:rPr>
          <w:rFonts w:asciiTheme="minorBidi" w:hAnsiTheme="minorBidi"/>
          <w:color w:val="000000"/>
          <w:highlight w:val="yellow"/>
          <w:rtl/>
        </w:rPr>
        <w:t>דומין</w:t>
      </w:r>
      <w:proofErr w:type="spellEnd"/>
      <w:r w:rsidRPr="001B3AA2">
        <w:rPr>
          <w:rFonts w:asciiTheme="minorBidi" w:hAnsiTheme="minorBidi"/>
          <w:color w:val="000000"/>
          <w:highlight w:val="yellow"/>
          <w:rtl/>
        </w:rPr>
        <w:t xml:space="preserve"> זה לזה: לובן עור האדם קרוי צרעת, ונפילת קצת שיער הראש או הזקן קרוי צרעת, ושינוי עין הבגדים או הבתים קרוי צרעת ... [והטעם שנקראים בשם צרעת</w:t>
      </w:r>
      <w:r w:rsidR="009900A6" w:rsidRPr="001B3AA2">
        <w:rPr>
          <w:rFonts w:asciiTheme="minorBidi" w:hAnsiTheme="minorBidi"/>
          <w:color w:val="000000"/>
          <w:highlight w:val="yellow"/>
          <w:rtl/>
        </w:rPr>
        <w:t xml:space="preserve"> כי </w:t>
      </w:r>
      <w:r w:rsidRPr="001B3AA2">
        <w:rPr>
          <w:rFonts w:asciiTheme="minorBidi" w:hAnsiTheme="minorBidi"/>
          <w:color w:val="000000"/>
          <w:highlight w:val="yellow"/>
          <w:rtl/>
        </w:rPr>
        <w:t>הכול] אינו ממנהגו של עולם, אלא אות ופלא היה בישראל כדי להזהירן מלשון הרע. שהמספר בלשון הרע משתנות קירות ביתו</w:t>
      </w:r>
      <w:r w:rsidR="009900A6" w:rsidRPr="001B3AA2">
        <w:rPr>
          <w:rFonts w:asciiTheme="minorBidi" w:hAnsiTheme="minorBidi"/>
          <w:color w:val="000000"/>
          <w:highlight w:val="yellow"/>
          <w:rtl/>
        </w:rPr>
        <w:t>... ו</w:t>
      </w:r>
      <w:r w:rsidRPr="001B3AA2">
        <w:rPr>
          <w:rFonts w:asciiTheme="minorBidi" w:hAnsiTheme="minorBidi"/>
          <w:color w:val="000000"/>
          <w:highlight w:val="yellow"/>
          <w:rtl/>
        </w:rPr>
        <w:t xml:space="preserve">אם עמד ברשעו עד </w:t>
      </w:r>
      <w:proofErr w:type="spellStart"/>
      <w:r w:rsidRPr="001B3AA2">
        <w:rPr>
          <w:rFonts w:asciiTheme="minorBidi" w:hAnsiTheme="minorBidi"/>
          <w:color w:val="000000"/>
          <w:highlight w:val="yellow"/>
          <w:rtl/>
        </w:rPr>
        <w:t>שהותץ</w:t>
      </w:r>
      <w:proofErr w:type="spellEnd"/>
      <w:r w:rsidRPr="001B3AA2">
        <w:rPr>
          <w:rFonts w:asciiTheme="minorBidi" w:hAnsiTheme="minorBidi"/>
          <w:color w:val="000000"/>
          <w:highlight w:val="yellow"/>
          <w:rtl/>
        </w:rPr>
        <w:t xml:space="preserve"> הבית, משתנין כלי העור שבביתו שהוא יושב ושוכב עליהן</w:t>
      </w:r>
      <w:r w:rsidR="009900A6" w:rsidRPr="001B3AA2">
        <w:rPr>
          <w:rFonts w:asciiTheme="minorBidi" w:hAnsiTheme="minorBidi"/>
          <w:color w:val="000000"/>
          <w:highlight w:val="yellow"/>
          <w:rtl/>
        </w:rPr>
        <w:t xml:space="preserve"> ... </w:t>
      </w:r>
      <w:r w:rsidRPr="001B3AA2">
        <w:rPr>
          <w:rFonts w:asciiTheme="minorBidi" w:hAnsiTheme="minorBidi"/>
          <w:color w:val="000000"/>
          <w:highlight w:val="yellow"/>
          <w:rtl/>
        </w:rPr>
        <w:t>ואם עמד ברשעו עד שישרפו - משתנין הבגדים שעליו</w:t>
      </w:r>
      <w:r w:rsidR="009900A6" w:rsidRPr="001B3AA2">
        <w:rPr>
          <w:rFonts w:asciiTheme="minorBidi" w:hAnsiTheme="minorBidi"/>
          <w:color w:val="000000"/>
          <w:highlight w:val="yellow"/>
          <w:rtl/>
        </w:rPr>
        <w:t xml:space="preserve"> ... </w:t>
      </w:r>
      <w:r w:rsidRPr="001B3AA2">
        <w:rPr>
          <w:rFonts w:asciiTheme="minorBidi" w:hAnsiTheme="minorBidi"/>
          <w:color w:val="000000"/>
          <w:highlight w:val="yellow"/>
          <w:rtl/>
        </w:rPr>
        <w:t xml:space="preserve">ואם עמד ברשעו עד שישרפו </w:t>
      </w:r>
      <w:r w:rsidR="009900A6" w:rsidRPr="001B3AA2">
        <w:rPr>
          <w:rFonts w:asciiTheme="minorBidi" w:hAnsiTheme="minorBidi"/>
          <w:color w:val="000000"/>
          <w:highlight w:val="yellow"/>
          <w:rtl/>
        </w:rPr>
        <w:t xml:space="preserve">- </w:t>
      </w:r>
      <w:r w:rsidRPr="001B3AA2">
        <w:rPr>
          <w:rFonts w:asciiTheme="minorBidi" w:hAnsiTheme="minorBidi"/>
          <w:color w:val="000000"/>
          <w:highlight w:val="yellow"/>
          <w:rtl/>
        </w:rPr>
        <w:t>משתנה עורו ויצטרע ויהיה מובדל ומפורסם לבדו, עד שלא יתעסק בשיחת הרשעים שהוא הליצנות ולשון הרע</w:t>
      </w:r>
      <w:r w:rsidRPr="001B3AA2">
        <w:rPr>
          <w:rFonts w:asciiTheme="minorBidi" w:hAnsiTheme="minorBidi"/>
          <w:color w:val="000000"/>
          <w:highlight w:val="yellow"/>
        </w:rPr>
        <w:t>.</w:t>
      </w:r>
    </w:p>
    <w:p w14:paraId="2B2D9260" w14:textId="07946D45" w:rsidR="000C0991" w:rsidRPr="001B3AA2" w:rsidRDefault="00C47BC7" w:rsidP="00B129CC">
      <w:pPr>
        <w:spacing w:line="259" w:lineRule="auto"/>
        <w:rPr>
          <w:rFonts w:asciiTheme="minorBidi" w:hAnsiTheme="minorBidi"/>
          <w:rtl/>
        </w:rPr>
      </w:pPr>
      <w:r w:rsidRPr="001B3AA2">
        <w:rPr>
          <w:rFonts w:asciiTheme="minorBidi" w:hAnsiTheme="minorBidi"/>
          <w:rtl/>
        </w:rPr>
        <w:t xml:space="preserve">וכאן עולה </w:t>
      </w:r>
      <w:r w:rsidR="009900A6" w:rsidRPr="001B3AA2">
        <w:rPr>
          <w:rFonts w:asciiTheme="minorBidi" w:hAnsiTheme="minorBidi"/>
          <w:rtl/>
        </w:rPr>
        <w:t>ה</w:t>
      </w:r>
      <w:r w:rsidRPr="001B3AA2">
        <w:rPr>
          <w:rFonts w:asciiTheme="minorBidi" w:hAnsiTheme="minorBidi"/>
          <w:rtl/>
        </w:rPr>
        <w:t xml:space="preserve">תמיהה </w:t>
      </w:r>
      <w:r w:rsidR="009900A6" w:rsidRPr="001B3AA2">
        <w:rPr>
          <w:rFonts w:asciiTheme="minorBidi" w:hAnsiTheme="minorBidi"/>
          <w:rtl/>
        </w:rPr>
        <w:t>ה</w:t>
      </w:r>
      <w:r w:rsidRPr="001B3AA2">
        <w:rPr>
          <w:rFonts w:asciiTheme="minorBidi" w:hAnsiTheme="minorBidi"/>
          <w:rtl/>
        </w:rPr>
        <w:t xml:space="preserve">עצומה: איך משלבת התורה פן הפוך </w:t>
      </w:r>
      <w:r w:rsidR="00B129CC">
        <w:rPr>
          <w:rFonts w:asciiTheme="minorBidi" w:hAnsiTheme="minorBidi" w:hint="cs"/>
          <w:rtl/>
        </w:rPr>
        <w:t xml:space="preserve">בתכלית </w:t>
      </w:r>
      <w:r w:rsidRPr="001B3AA2">
        <w:rPr>
          <w:rFonts w:asciiTheme="minorBidi" w:hAnsiTheme="minorBidi"/>
          <w:rtl/>
        </w:rPr>
        <w:t>בתוך נגעי הבתים? כשהתורה מציגה את נגעי הבית</w:t>
      </w:r>
      <w:r w:rsidR="009900A6" w:rsidRPr="001B3AA2">
        <w:rPr>
          <w:rFonts w:asciiTheme="minorBidi" w:hAnsiTheme="minorBidi"/>
          <w:rtl/>
        </w:rPr>
        <w:t xml:space="preserve"> ב</w:t>
      </w:r>
      <w:r w:rsidR="000E3708" w:rsidRPr="001B3AA2">
        <w:rPr>
          <w:rFonts w:asciiTheme="minorBidi" w:hAnsiTheme="minorBidi"/>
          <w:rtl/>
        </w:rPr>
        <w:t xml:space="preserve">אמצע </w:t>
      </w:r>
      <w:r w:rsidR="009900A6" w:rsidRPr="001B3AA2">
        <w:rPr>
          <w:rFonts w:asciiTheme="minorBidi" w:hAnsiTheme="minorBidi"/>
          <w:rtl/>
        </w:rPr>
        <w:t>פרשת מצורע</w:t>
      </w:r>
      <w:r w:rsidRPr="001B3AA2">
        <w:rPr>
          <w:rFonts w:asciiTheme="minorBidi" w:hAnsiTheme="minorBidi"/>
          <w:rtl/>
        </w:rPr>
        <w:t xml:space="preserve">, היא </w:t>
      </w:r>
      <w:r w:rsidR="009900A6" w:rsidRPr="001B3AA2">
        <w:rPr>
          <w:rFonts w:asciiTheme="minorBidi" w:hAnsiTheme="minorBidi"/>
          <w:rtl/>
        </w:rPr>
        <w:t xml:space="preserve">פותחת </w:t>
      </w:r>
      <w:r w:rsidRPr="001B3AA2">
        <w:rPr>
          <w:rFonts w:asciiTheme="minorBidi" w:hAnsiTheme="minorBidi"/>
          <w:rtl/>
        </w:rPr>
        <w:t xml:space="preserve">בטון </w:t>
      </w:r>
      <w:r w:rsidR="009900A6" w:rsidRPr="001B3AA2">
        <w:rPr>
          <w:rFonts w:asciiTheme="minorBidi" w:hAnsiTheme="minorBidi"/>
          <w:rtl/>
        </w:rPr>
        <w:t xml:space="preserve">כמעט </w:t>
      </w:r>
      <w:r w:rsidRPr="001B3AA2">
        <w:rPr>
          <w:rFonts w:asciiTheme="minorBidi" w:hAnsiTheme="minorBidi"/>
          <w:rtl/>
        </w:rPr>
        <w:t>חגיגי:</w:t>
      </w:r>
    </w:p>
    <w:p w14:paraId="0E55419F" w14:textId="77777777" w:rsidR="00435E72" w:rsidRPr="001B3AA2" w:rsidRDefault="00435E72" w:rsidP="001B3AA2">
      <w:pPr>
        <w:spacing w:line="259" w:lineRule="auto"/>
        <w:rPr>
          <w:rFonts w:asciiTheme="minorBidi" w:hAnsiTheme="minorBidi"/>
          <w:rtl/>
        </w:rPr>
      </w:pPr>
      <w:proofErr w:type="spellStart"/>
      <w:r w:rsidRPr="001B3AA2">
        <w:rPr>
          <w:rFonts w:asciiTheme="minorBidi" w:hAnsiTheme="minorBidi"/>
          <w:b/>
          <w:bCs/>
          <w:highlight w:val="yellow"/>
          <w:rtl/>
        </w:rPr>
        <w:t>יד,לו</w:t>
      </w:r>
      <w:proofErr w:type="spellEnd"/>
      <w:r w:rsidRPr="001B3AA2">
        <w:rPr>
          <w:rFonts w:asciiTheme="minorBidi" w:hAnsiTheme="minorBidi"/>
          <w:b/>
          <w:bCs/>
          <w:highlight w:val="yellow"/>
          <w:rtl/>
        </w:rPr>
        <w:t xml:space="preserve">: </w:t>
      </w:r>
      <w:r w:rsidRPr="001B3AA2">
        <w:rPr>
          <w:rFonts w:asciiTheme="minorBidi" w:hAnsiTheme="minorBidi"/>
          <w:highlight w:val="yellow"/>
          <w:rtl/>
        </w:rPr>
        <w:t xml:space="preserve">כי </w:t>
      </w:r>
      <w:proofErr w:type="spellStart"/>
      <w:r w:rsidRPr="001B3AA2">
        <w:rPr>
          <w:rFonts w:asciiTheme="minorBidi" w:hAnsiTheme="minorBidi"/>
          <w:highlight w:val="yellow"/>
          <w:rtl/>
        </w:rPr>
        <w:t>תבאו</w:t>
      </w:r>
      <w:proofErr w:type="spellEnd"/>
      <w:r w:rsidRPr="001B3AA2">
        <w:rPr>
          <w:rFonts w:asciiTheme="minorBidi" w:hAnsiTheme="minorBidi"/>
          <w:highlight w:val="yellow"/>
          <w:rtl/>
        </w:rPr>
        <w:t xml:space="preserve"> אל ארץ כנען אשר אני נותן לכם לאחוזה, ונתתי נגע צרעת בבית ארץ </w:t>
      </w:r>
      <w:proofErr w:type="spellStart"/>
      <w:r w:rsidRPr="001B3AA2">
        <w:rPr>
          <w:rFonts w:asciiTheme="minorBidi" w:hAnsiTheme="minorBidi"/>
          <w:highlight w:val="yellow"/>
          <w:rtl/>
        </w:rPr>
        <w:t>אחזתכם</w:t>
      </w:r>
      <w:proofErr w:type="spellEnd"/>
      <w:r w:rsidRPr="001B3AA2">
        <w:rPr>
          <w:rFonts w:asciiTheme="minorBidi" w:hAnsiTheme="minorBidi"/>
          <w:highlight w:val="yellow"/>
          <w:rtl/>
        </w:rPr>
        <w:t>.</w:t>
      </w:r>
    </w:p>
    <w:p w14:paraId="16D30CFF" w14:textId="32FE64D9" w:rsidR="00C47BC7" w:rsidRPr="001B3AA2" w:rsidRDefault="009900A6" w:rsidP="00C67A49">
      <w:pPr>
        <w:spacing w:line="259" w:lineRule="auto"/>
        <w:rPr>
          <w:rFonts w:asciiTheme="minorBidi" w:hAnsiTheme="minorBidi"/>
          <w:b/>
          <w:bCs/>
          <w:rtl/>
        </w:rPr>
      </w:pPr>
      <w:r w:rsidRPr="001B3AA2">
        <w:rPr>
          <w:rFonts w:asciiTheme="minorBidi" w:hAnsiTheme="minorBidi"/>
          <w:rtl/>
        </w:rPr>
        <w:t xml:space="preserve">השומע בטוח שעומדים לחלק סוכריות... זה אותו סגנון שמספר על המצווה הגדולה של הביכורים... התמיהה מתעצמת לאור השוואת הלשון עם </w:t>
      </w:r>
      <w:r w:rsidR="00435E72" w:rsidRPr="001B3AA2">
        <w:rPr>
          <w:rFonts w:asciiTheme="minorBidi" w:hAnsiTheme="minorBidi"/>
          <w:rtl/>
        </w:rPr>
        <w:t xml:space="preserve">מקרי הצרעת הקודמים, </w:t>
      </w:r>
      <w:r w:rsidRPr="001B3AA2">
        <w:rPr>
          <w:rFonts w:asciiTheme="minorBidi" w:hAnsiTheme="minorBidi"/>
          <w:rtl/>
        </w:rPr>
        <w:t>שמבטאת הפתעה נוראה:</w:t>
      </w:r>
      <w:r w:rsidR="004D14A7" w:rsidRPr="001B3AA2">
        <w:rPr>
          <w:rFonts w:asciiTheme="minorBidi" w:hAnsiTheme="minorBidi"/>
          <w:b/>
          <w:bCs/>
          <w:highlight w:val="yellow"/>
          <w:rtl/>
        </w:rPr>
        <w:t xml:space="preserve"> </w:t>
      </w:r>
      <w:proofErr w:type="spellStart"/>
      <w:r w:rsidR="00435E72" w:rsidRPr="001B3AA2">
        <w:rPr>
          <w:rFonts w:asciiTheme="minorBidi" w:hAnsiTheme="minorBidi"/>
          <w:b/>
          <w:bCs/>
          <w:highlight w:val="yellow"/>
          <w:rtl/>
        </w:rPr>
        <w:t>יג,ב</w:t>
      </w:r>
      <w:proofErr w:type="spellEnd"/>
      <w:r w:rsidR="00435E72" w:rsidRPr="001B3AA2">
        <w:rPr>
          <w:rFonts w:asciiTheme="minorBidi" w:hAnsiTheme="minorBidi"/>
          <w:b/>
          <w:bCs/>
          <w:highlight w:val="yellow"/>
          <w:rtl/>
        </w:rPr>
        <w:t xml:space="preserve">: </w:t>
      </w:r>
      <w:r w:rsidR="00435E72" w:rsidRPr="001B3AA2">
        <w:rPr>
          <w:rFonts w:asciiTheme="minorBidi" w:hAnsiTheme="minorBidi"/>
          <w:highlight w:val="yellow"/>
          <w:rtl/>
        </w:rPr>
        <w:t xml:space="preserve">אדם כי יהיה בעור בשרו. </w:t>
      </w:r>
      <w:r w:rsidR="00435E72" w:rsidRPr="001B3AA2">
        <w:rPr>
          <w:rFonts w:asciiTheme="minorBidi" w:hAnsiTheme="minorBidi"/>
          <w:b/>
          <w:bCs/>
          <w:highlight w:val="yellow"/>
          <w:rtl/>
        </w:rPr>
        <w:t>לח:</w:t>
      </w:r>
      <w:r w:rsidR="00435E72" w:rsidRPr="001B3AA2">
        <w:rPr>
          <w:rFonts w:asciiTheme="minorBidi" w:hAnsiTheme="minorBidi"/>
          <w:highlight w:val="yellow"/>
          <w:rtl/>
        </w:rPr>
        <w:t xml:space="preserve"> ואיש או </w:t>
      </w:r>
      <w:proofErr w:type="spellStart"/>
      <w:r w:rsidR="00435E72" w:rsidRPr="001B3AA2">
        <w:rPr>
          <w:rFonts w:asciiTheme="minorBidi" w:hAnsiTheme="minorBidi"/>
          <w:highlight w:val="yellow"/>
          <w:rtl/>
        </w:rPr>
        <w:t>אשה</w:t>
      </w:r>
      <w:proofErr w:type="spellEnd"/>
      <w:r w:rsidR="00435E72" w:rsidRPr="001B3AA2">
        <w:rPr>
          <w:rFonts w:asciiTheme="minorBidi" w:hAnsiTheme="minorBidi"/>
          <w:highlight w:val="yellow"/>
          <w:rtl/>
        </w:rPr>
        <w:t xml:space="preserve"> כי יהיה בעור בשרם. </w:t>
      </w:r>
      <w:proofErr w:type="spellStart"/>
      <w:r w:rsidR="00435E72" w:rsidRPr="001B3AA2">
        <w:rPr>
          <w:rFonts w:asciiTheme="minorBidi" w:hAnsiTheme="minorBidi"/>
          <w:b/>
          <w:bCs/>
          <w:highlight w:val="yellow"/>
          <w:rtl/>
        </w:rPr>
        <w:t>מז</w:t>
      </w:r>
      <w:proofErr w:type="spellEnd"/>
      <w:r w:rsidR="00435E72" w:rsidRPr="001B3AA2">
        <w:rPr>
          <w:rFonts w:asciiTheme="minorBidi" w:hAnsiTheme="minorBidi"/>
          <w:b/>
          <w:bCs/>
          <w:highlight w:val="yellow"/>
          <w:rtl/>
        </w:rPr>
        <w:t>:</w:t>
      </w:r>
      <w:r w:rsidR="00435E72" w:rsidRPr="001B3AA2">
        <w:rPr>
          <w:rFonts w:asciiTheme="minorBidi" w:hAnsiTheme="minorBidi"/>
          <w:highlight w:val="yellow"/>
          <w:rtl/>
        </w:rPr>
        <w:t xml:space="preserve"> והבגד כי יהיה בו נגע צרעת.</w:t>
      </w:r>
      <w:r w:rsidR="00435E72" w:rsidRPr="001B3AA2">
        <w:rPr>
          <w:rFonts w:asciiTheme="minorBidi" w:hAnsiTheme="minorBidi"/>
          <w:rtl/>
        </w:rPr>
        <w:t xml:space="preserve"> </w:t>
      </w:r>
    </w:p>
    <w:p w14:paraId="39A64776" w14:textId="77777777" w:rsidR="00435E72" w:rsidRPr="001B3AA2" w:rsidRDefault="00435E72" w:rsidP="001B3AA2">
      <w:pPr>
        <w:spacing w:line="259" w:lineRule="auto"/>
        <w:rPr>
          <w:rFonts w:asciiTheme="minorBidi" w:hAnsiTheme="minorBidi"/>
          <w:rtl/>
        </w:rPr>
      </w:pPr>
      <w:proofErr w:type="spellStart"/>
      <w:r w:rsidRPr="001B3AA2">
        <w:rPr>
          <w:rFonts w:asciiTheme="minorBidi" w:hAnsiTheme="minorBidi"/>
          <w:rtl/>
        </w:rPr>
        <w:t>המלבי"ם</w:t>
      </w:r>
      <w:proofErr w:type="spellEnd"/>
      <w:r w:rsidRPr="001B3AA2">
        <w:rPr>
          <w:rFonts w:asciiTheme="minorBidi" w:hAnsiTheme="minorBidi"/>
          <w:rtl/>
        </w:rPr>
        <w:t xml:space="preserve"> מחדד את התמיהה בכך שלשון "נתינה" הוא תמיד להענקה טובה או לפחות לתכלית טובה:</w:t>
      </w:r>
    </w:p>
    <w:p w14:paraId="3B1055E1" w14:textId="77777777" w:rsidR="005C0F71" w:rsidRPr="001B3AA2" w:rsidRDefault="00435E72" w:rsidP="001B3AA2">
      <w:pPr>
        <w:spacing w:line="259" w:lineRule="auto"/>
        <w:rPr>
          <w:rFonts w:asciiTheme="minorBidi" w:hAnsiTheme="minorBidi"/>
          <w:rtl/>
        </w:rPr>
      </w:pPr>
      <w:proofErr w:type="spellStart"/>
      <w:r w:rsidRPr="001B3AA2">
        <w:rPr>
          <w:rFonts w:asciiTheme="minorBidi" w:hAnsiTheme="minorBidi"/>
          <w:b/>
          <w:bCs/>
          <w:highlight w:val="yellow"/>
          <w:rtl/>
        </w:rPr>
        <w:t>מלבי"ם</w:t>
      </w:r>
      <w:proofErr w:type="spellEnd"/>
      <w:r w:rsidRPr="001B3AA2">
        <w:rPr>
          <w:rFonts w:asciiTheme="minorBidi" w:hAnsiTheme="minorBidi"/>
          <w:b/>
          <w:bCs/>
          <w:highlight w:val="yellow"/>
          <w:rtl/>
        </w:rPr>
        <w:t xml:space="preserve">: </w:t>
      </w:r>
      <w:r w:rsidRPr="001B3AA2">
        <w:rPr>
          <w:rFonts w:asciiTheme="minorBidi" w:hAnsiTheme="minorBidi"/>
          <w:highlight w:val="yellow"/>
          <w:rtl/>
        </w:rPr>
        <w:t>כשתדקדק תמצא שעל הדברים</w:t>
      </w:r>
      <w:r w:rsidRPr="001B3AA2">
        <w:rPr>
          <w:rFonts w:asciiTheme="minorBidi" w:hAnsiTheme="minorBidi"/>
          <w:b/>
          <w:bCs/>
          <w:highlight w:val="yellow"/>
          <w:rtl/>
        </w:rPr>
        <w:t xml:space="preserve"> </w:t>
      </w:r>
      <w:r w:rsidRPr="001B3AA2">
        <w:rPr>
          <w:rFonts w:asciiTheme="minorBidi" w:hAnsiTheme="minorBidi"/>
          <w:highlight w:val="yellow"/>
          <w:rtl/>
        </w:rPr>
        <w:t xml:space="preserve">היוצאים מגזירת ה', לא </w:t>
      </w:r>
      <w:r w:rsidR="005C0F71" w:rsidRPr="001B3AA2">
        <w:rPr>
          <w:rFonts w:asciiTheme="minorBidi" w:hAnsiTheme="minorBidi"/>
          <w:highlight w:val="yellow"/>
          <w:rtl/>
        </w:rPr>
        <w:t>י</w:t>
      </w:r>
      <w:r w:rsidRPr="001B3AA2">
        <w:rPr>
          <w:rFonts w:asciiTheme="minorBidi" w:hAnsiTheme="minorBidi"/>
          <w:highlight w:val="yellow"/>
          <w:rtl/>
        </w:rPr>
        <w:t xml:space="preserve">יאמר לשון 'נתינה'. </w:t>
      </w:r>
      <w:r w:rsidR="005C0F71" w:rsidRPr="001B3AA2">
        <w:rPr>
          <w:rFonts w:asciiTheme="minorBidi" w:hAnsiTheme="minorBidi"/>
          <w:highlight w:val="yellow"/>
          <w:rtl/>
        </w:rPr>
        <w:t>רק אם הם לטוב או [לפחות] לתכלית טובה, כמו '</w:t>
      </w:r>
      <w:proofErr w:type="spellStart"/>
      <w:r w:rsidR="005C0F71" w:rsidRPr="001B3AA2">
        <w:rPr>
          <w:rFonts w:asciiTheme="minorBidi" w:hAnsiTheme="minorBidi"/>
          <w:highlight w:val="yellow"/>
          <w:rtl/>
        </w:rPr>
        <w:t>וה</w:t>
      </w:r>
      <w:proofErr w:type="spellEnd"/>
      <w:r w:rsidR="005C0F71" w:rsidRPr="001B3AA2">
        <w:rPr>
          <w:rFonts w:asciiTheme="minorBidi" w:hAnsiTheme="minorBidi"/>
          <w:highlight w:val="yellow"/>
          <w:rtl/>
        </w:rPr>
        <w:t>' נתן קולות וברד' [שהם לתכלית טובה].</w:t>
      </w:r>
      <w:r w:rsidR="005C0F71" w:rsidRPr="001B3AA2">
        <w:rPr>
          <w:rFonts w:asciiTheme="minorBidi" w:hAnsiTheme="minorBidi"/>
          <w:rtl/>
        </w:rPr>
        <w:t xml:space="preserve"> </w:t>
      </w:r>
    </w:p>
    <w:p w14:paraId="3E77E5D1" w14:textId="0810B15C" w:rsidR="00435E72" w:rsidRPr="001B3AA2" w:rsidRDefault="005C0F71" w:rsidP="00C67A49">
      <w:pPr>
        <w:spacing w:line="259" w:lineRule="auto"/>
        <w:rPr>
          <w:rFonts w:asciiTheme="minorBidi" w:hAnsiTheme="minorBidi"/>
          <w:rtl/>
        </w:rPr>
      </w:pPr>
      <w:r w:rsidRPr="001B3AA2">
        <w:rPr>
          <w:rFonts w:asciiTheme="minorBidi" w:hAnsiTheme="minorBidi"/>
          <w:rtl/>
        </w:rPr>
        <w:t xml:space="preserve">רש"י </w:t>
      </w:r>
      <w:r w:rsidR="004D14A7" w:rsidRPr="001B3AA2">
        <w:rPr>
          <w:rFonts w:asciiTheme="minorBidi" w:hAnsiTheme="minorBidi"/>
          <w:rtl/>
        </w:rPr>
        <w:t xml:space="preserve">משיב </w:t>
      </w:r>
      <w:r w:rsidR="00C67A49">
        <w:rPr>
          <w:rFonts w:asciiTheme="minorBidi" w:hAnsiTheme="minorBidi" w:hint="cs"/>
          <w:rtl/>
        </w:rPr>
        <w:t>בהפתעה</w:t>
      </w:r>
      <w:r w:rsidRPr="001B3AA2">
        <w:rPr>
          <w:rFonts w:asciiTheme="minorBidi" w:hAnsiTheme="minorBidi"/>
          <w:rtl/>
        </w:rPr>
        <w:t>:</w:t>
      </w:r>
      <w:r w:rsidRPr="001B3AA2">
        <w:rPr>
          <w:rFonts w:asciiTheme="minorBidi" w:hAnsiTheme="minorBidi"/>
          <w:b/>
          <w:bCs/>
          <w:highlight w:val="yellow"/>
          <w:rtl/>
        </w:rPr>
        <w:t xml:space="preserve"> </w:t>
      </w:r>
      <w:r w:rsidRPr="001B3AA2">
        <w:rPr>
          <w:rFonts w:asciiTheme="minorBidi" w:hAnsiTheme="minorBidi"/>
          <w:highlight w:val="yellow"/>
          <w:rtl/>
        </w:rPr>
        <w:t>בשורה היא להם שהנגעים באים עליהם. לפי שהטמינו אמוריים מטמוניות של זהב בקירות בתיהם כל ארבעים שנה שהיו ישראל במדבר, ועל ידי הנגע נותץ הבית ומוצאן.</w:t>
      </w:r>
      <w:r w:rsidR="00435E72" w:rsidRPr="001B3AA2">
        <w:rPr>
          <w:rFonts w:asciiTheme="minorBidi" w:hAnsiTheme="minorBidi"/>
          <w:rtl/>
        </w:rPr>
        <w:t xml:space="preserve"> </w:t>
      </w:r>
    </w:p>
    <w:p w14:paraId="18B85C2B" w14:textId="38CF5427" w:rsidR="005C0F71" w:rsidRPr="001B3AA2" w:rsidRDefault="005C0F71" w:rsidP="00B129CC">
      <w:pPr>
        <w:spacing w:line="259" w:lineRule="auto"/>
        <w:rPr>
          <w:rFonts w:asciiTheme="minorBidi" w:hAnsiTheme="minorBidi"/>
          <w:rtl/>
        </w:rPr>
      </w:pPr>
      <w:r w:rsidRPr="001B3AA2">
        <w:rPr>
          <w:rFonts w:asciiTheme="minorBidi" w:hAnsiTheme="minorBidi"/>
          <w:rtl/>
        </w:rPr>
        <w:t xml:space="preserve">מעת שיצאו ישראל ממצרים ועמי הארץ נרעשו מהנסים שליוו אותם וידעו שהם עתידים לחזור הביתה, לארץ ישראל, נערכו האמוריים לכך והטמינו את זהבם בקירות הבתים (שמא בסופו של דבר </w:t>
      </w:r>
      <w:r w:rsidR="004D14A7" w:rsidRPr="001B3AA2">
        <w:rPr>
          <w:rFonts w:asciiTheme="minorBidi" w:hAnsiTheme="minorBidi"/>
          <w:rtl/>
        </w:rPr>
        <w:t xml:space="preserve">לא יגיעו ישראל </w:t>
      </w:r>
      <w:r w:rsidRPr="001B3AA2">
        <w:rPr>
          <w:rFonts w:asciiTheme="minorBidi" w:hAnsiTheme="minorBidi"/>
          <w:rtl/>
        </w:rPr>
        <w:t>או יגורשו ויסולקו מבתי</w:t>
      </w:r>
      <w:r w:rsidR="00B129CC">
        <w:rPr>
          <w:rFonts w:asciiTheme="minorBidi" w:hAnsiTheme="minorBidi" w:hint="cs"/>
          <w:rtl/>
        </w:rPr>
        <w:t>ה</w:t>
      </w:r>
      <w:r w:rsidRPr="001B3AA2">
        <w:rPr>
          <w:rFonts w:asciiTheme="minorBidi" w:hAnsiTheme="minorBidi"/>
          <w:rtl/>
        </w:rPr>
        <w:t xml:space="preserve">ם והאמוריים יוכלו </w:t>
      </w:r>
      <w:r w:rsidR="00B129CC">
        <w:rPr>
          <w:rFonts w:asciiTheme="minorBidi" w:hAnsiTheme="minorBidi" w:hint="cs"/>
          <w:rtl/>
        </w:rPr>
        <w:t>לשוב אליהם</w:t>
      </w:r>
      <w:r w:rsidRPr="001B3AA2">
        <w:rPr>
          <w:rFonts w:asciiTheme="minorBidi" w:hAnsiTheme="minorBidi"/>
          <w:rtl/>
        </w:rPr>
        <w:t xml:space="preserve">). </w:t>
      </w:r>
      <w:r w:rsidR="004D14A7" w:rsidRPr="001B3AA2">
        <w:rPr>
          <w:rFonts w:asciiTheme="minorBidi" w:hAnsiTheme="minorBidi"/>
          <w:rtl/>
        </w:rPr>
        <w:t xml:space="preserve">וכך </w:t>
      </w:r>
      <w:r w:rsidRPr="001B3AA2">
        <w:rPr>
          <w:rFonts w:asciiTheme="minorBidi" w:hAnsiTheme="minorBidi"/>
          <w:rtl/>
        </w:rPr>
        <w:t>בעקבות הצרעת ונתיצת הבתים, ישראל מוצאים את המטמונים והאוצרות.</w:t>
      </w:r>
    </w:p>
    <w:p w14:paraId="73B49DE8" w14:textId="10894B76" w:rsidR="003A579F" w:rsidRPr="001B3AA2" w:rsidRDefault="00B129CC" w:rsidP="001B3AA2">
      <w:pPr>
        <w:spacing w:line="259" w:lineRule="auto"/>
        <w:rPr>
          <w:rFonts w:asciiTheme="minorBidi" w:hAnsiTheme="minorBidi"/>
          <w:rtl/>
        </w:rPr>
      </w:pPr>
      <w:r>
        <w:rPr>
          <w:rFonts w:asciiTheme="minorBidi" w:hAnsiTheme="minorBidi" w:hint="cs"/>
          <w:rtl/>
        </w:rPr>
        <w:t>ו</w:t>
      </w:r>
      <w:r w:rsidR="005C0F71" w:rsidRPr="001B3AA2">
        <w:rPr>
          <w:rFonts w:asciiTheme="minorBidi" w:hAnsiTheme="minorBidi"/>
          <w:rtl/>
        </w:rPr>
        <w:t xml:space="preserve">כלום לא </w:t>
      </w:r>
      <w:r w:rsidR="004D14A7" w:rsidRPr="001B3AA2">
        <w:rPr>
          <w:rFonts w:asciiTheme="minorBidi" w:hAnsiTheme="minorBidi"/>
          <w:rtl/>
        </w:rPr>
        <w:t>ברור</w:t>
      </w:r>
      <w:r w:rsidR="005C0F71" w:rsidRPr="001B3AA2">
        <w:rPr>
          <w:rFonts w:asciiTheme="minorBidi" w:hAnsiTheme="minorBidi"/>
          <w:rtl/>
        </w:rPr>
        <w:t xml:space="preserve">: </w:t>
      </w:r>
      <w:r w:rsidR="004D14A7" w:rsidRPr="001B3AA2">
        <w:rPr>
          <w:rFonts w:asciiTheme="minorBidi" w:hAnsiTheme="minorBidi"/>
          <w:rtl/>
        </w:rPr>
        <w:t xml:space="preserve">האם </w:t>
      </w:r>
      <w:r w:rsidR="003A579F" w:rsidRPr="001B3AA2">
        <w:rPr>
          <w:rFonts w:asciiTheme="minorBidi" w:hAnsiTheme="minorBidi"/>
          <w:rtl/>
        </w:rPr>
        <w:t xml:space="preserve">מדברים על צדיק או רשע? כיצד </w:t>
      </w:r>
      <w:r w:rsidR="005C0F71" w:rsidRPr="001B3AA2">
        <w:rPr>
          <w:rFonts w:asciiTheme="minorBidi" w:hAnsiTheme="minorBidi"/>
          <w:rtl/>
        </w:rPr>
        <w:t xml:space="preserve">מדבר לשון הרע, </w:t>
      </w:r>
      <w:r w:rsidR="003A579F" w:rsidRPr="001B3AA2">
        <w:rPr>
          <w:rFonts w:asciiTheme="minorBidi" w:hAnsiTheme="minorBidi"/>
          <w:rtl/>
        </w:rPr>
        <w:t>זוכה ב</w:t>
      </w:r>
      <w:r w:rsidR="005C0F71" w:rsidRPr="001B3AA2">
        <w:rPr>
          <w:rFonts w:asciiTheme="minorBidi" w:hAnsiTheme="minorBidi"/>
          <w:rtl/>
        </w:rPr>
        <w:t xml:space="preserve">אוצר כזה? </w:t>
      </w:r>
      <w:r w:rsidR="003A579F" w:rsidRPr="001B3AA2">
        <w:rPr>
          <w:rFonts w:asciiTheme="minorBidi" w:hAnsiTheme="minorBidi"/>
          <w:rtl/>
        </w:rPr>
        <w:t xml:space="preserve">אם </w:t>
      </w:r>
      <w:r w:rsidR="005C0F71" w:rsidRPr="001B3AA2">
        <w:rPr>
          <w:rFonts w:asciiTheme="minorBidi" w:hAnsiTheme="minorBidi"/>
          <w:rtl/>
        </w:rPr>
        <w:t>נתץ את בית</w:t>
      </w:r>
      <w:r w:rsidR="003A579F" w:rsidRPr="001B3AA2">
        <w:rPr>
          <w:rFonts w:asciiTheme="minorBidi" w:hAnsiTheme="minorBidi"/>
          <w:rtl/>
        </w:rPr>
        <w:t xml:space="preserve">ו, זאת אומרת שהוא מדבר לשון הרע חמור שלא שעה לכל האזהרות עם ההסגרים הראשונים בבית ולא שב בתשובה עד שנאלצו לנתץ את ביתו לחלוטין ועל מה מגיע </w:t>
      </w:r>
      <w:r w:rsidR="004D14A7" w:rsidRPr="001B3AA2">
        <w:rPr>
          <w:rFonts w:asciiTheme="minorBidi" w:hAnsiTheme="minorBidi"/>
          <w:rtl/>
        </w:rPr>
        <w:t xml:space="preserve">לו </w:t>
      </w:r>
      <w:r w:rsidR="003A579F" w:rsidRPr="001B3AA2">
        <w:rPr>
          <w:rFonts w:asciiTheme="minorBidi" w:hAnsiTheme="minorBidi"/>
          <w:rtl/>
        </w:rPr>
        <w:t xml:space="preserve">שכר עצום כזה? </w:t>
      </w:r>
      <w:r w:rsidR="003A579F" w:rsidRPr="001B3AA2">
        <w:rPr>
          <w:rFonts w:asciiTheme="minorBidi" w:hAnsiTheme="minorBidi"/>
          <w:b/>
          <w:bCs/>
          <w:rtl/>
        </w:rPr>
        <w:t xml:space="preserve">איך </w:t>
      </w:r>
      <w:r w:rsidR="004D14A7" w:rsidRPr="001B3AA2">
        <w:rPr>
          <w:rFonts w:asciiTheme="minorBidi" w:hAnsiTheme="minorBidi"/>
          <w:b/>
          <w:bCs/>
          <w:rtl/>
        </w:rPr>
        <w:t xml:space="preserve">אפשר להלום חתימה </w:t>
      </w:r>
      <w:r w:rsidR="003A579F" w:rsidRPr="001B3AA2">
        <w:rPr>
          <w:rFonts w:asciiTheme="minorBidi" w:hAnsiTheme="minorBidi"/>
          <w:b/>
          <w:bCs/>
          <w:rtl/>
        </w:rPr>
        <w:t xml:space="preserve">נפלאה כזו </w:t>
      </w:r>
      <w:r w:rsidR="001B3AA2" w:rsidRPr="001B3AA2">
        <w:rPr>
          <w:rFonts w:asciiTheme="minorBidi" w:hAnsiTheme="minorBidi"/>
          <w:b/>
          <w:bCs/>
          <w:rtl/>
        </w:rPr>
        <w:t xml:space="preserve">לפרשה וחצי </w:t>
      </w:r>
      <w:r w:rsidR="003A579F" w:rsidRPr="001B3AA2">
        <w:rPr>
          <w:rFonts w:asciiTheme="minorBidi" w:hAnsiTheme="minorBidi"/>
          <w:b/>
          <w:bCs/>
          <w:rtl/>
        </w:rPr>
        <w:t>חמור</w:t>
      </w:r>
      <w:r w:rsidR="001B3AA2" w:rsidRPr="001B3AA2">
        <w:rPr>
          <w:rFonts w:asciiTheme="minorBidi" w:hAnsiTheme="minorBidi"/>
          <w:b/>
          <w:bCs/>
          <w:rtl/>
        </w:rPr>
        <w:t>ה</w:t>
      </w:r>
      <w:r w:rsidR="003A579F" w:rsidRPr="001B3AA2">
        <w:rPr>
          <w:rFonts w:asciiTheme="minorBidi" w:hAnsiTheme="minorBidi"/>
          <w:b/>
          <w:bCs/>
          <w:rtl/>
        </w:rPr>
        <w:t xml:space="preserve"> </w:t>
      </w:r>
      <w:r w:rsidR="004D14A7" w:rsidRPr="001B3AA2">
        <w:rPr>
          <w:rFonts w:asciiTheme="minorBidi" w:hAnsiTheme="minorBidi"/>
          <w:b/>
          <w:bCs/>
          <w:rtl/>
        </w:rPr>
        <w:t xml:space="preserve">וקודרת </w:t>
      </w:r>
      <w:r w:rsidR="003A579F" w:rsidRPr="001B3AA2">
        <w:rPr>
          <w:rFonts w:asciiTheme="minorBidi" w:hAnsiTheme="minorBidi"/>
          <w:b/>
          <w:bCs/>
          <w:rtl/>
        </w:rPr>
        <w:t>לפניה?</w:t>
      </w:r>
      <w:r w:rsidR="003A579F" w:rsidRPr="001B3AA2">
        <w:rPr>
          <w:rFonts w:asciiTheme="minorBidi" w:hAnsiTheme="minorBidi"/>
          <w:rtl/>
        </w:rPr>
        <w:t xml:space="preserve"> </w:t>
      </w:r>
    </w:p>
    <w:p w14:paraId="731AC7A3" w14:textId="2194D9DA" w:rsidR="003A579F" w:rsidRPr="001B3AA2" w:rsidRDefault="003A579F" w:rsidP="001B3AA2">
      <w:pPr>
        <w:spacing w:line="259" w:lineRule="auto"/>
        <w:rPr>
          <w:rFonts w:asciiTheme="minorBidi" w:hAnsiTheme="minorBidi"/>
          <w:rtl/>
        </w:rPr>
      </w:pPr>
      <w:r w:rsidRPr="001B3AA2">
        <w:rPr>
          <w:rFonts w:asciiTheme="minorBidi" w:hAnsiTheme="minorBidi"/>
          <w:rtl/>
        </w:rPr>
        <w:t xml:space="preserve">עוד שאלה טעונה בירור: בעוד שלשון הפסוק הוא "כי </w:t>
      </w:r>
      <w:proofErr w:type="spellStart"/>
      <w:r w:rsidRPr="001B3AA2">
        <w:rPr>
          <w:rFonts w:asciiTheme="minorBidi" w:hAnsiTheme="minorBidi"/>
          <w:rtl/>
        </w:rPr>
        <w:t>תבאו</w:t>
      </w:r>
      <w:proofErr w:type="spellEnd"/>
      <w:r w:rsidRPr="001B3AA2">
        <w:rPr>
          <w:rFonts w:asciiTheme="minorBidi" w:hAnsiTheme="minorBidi"/>
          <w:rtl/>
        </w:rPr>
        <w:t xml:space="preserve"> אל ארץ </w:t>
      </w:r>
      <w:r w:rsidRPr="001B3AA2">
        <w:rPr>
          <w:rFonts w:asciiTheme="minorBidi" w:hAnsiTheme="minorBidi"/>
          <w:b/>
          <w:bCs/>
          <w:rtl/>
        </w:rPr>
        <w:t>כנען</w:t>
      </w:r>
      <w:r w:rsidRPr="001B3AA2">
        <w:rPr>
          <w:rFonts w:asciiTheme="minorBidi" w:hAnsiTheme="minorBidi"/>
          <w:rtl/>
        </w:rPr>
        <w:t xml:space="preserve">", והכוונה הפשוטה היא לבתים שנמצאים בכל שטחי ארץ ישראל, על </w:t>
      </w:r>
      <w:r w:rsidR="004D14A7" w:rsidRPr="001B3AA2">
        <w:rPr>
          <w:rFonts w:asciiTheme="minorBidi" w:hAnsiTheme="minorBidi"/>
          <w:rtl/>
        </w:rPr>
        <w:t xml:space="preserve">כל </w:t>
      </w:r>
      <w:r w:rsidRPr="001B3AA2">
        <w:rPr>
          <w:rFonts w:asciiTheme="minorBidi" w:hAnsiTheme="minorBidi"/>
          <w:rtl/>
        </w:rPr>
        <w:t>שבע העמים שגרו שם לפנינו, רש"י תוחם את ההבטחה לאזור קטן</w:t>
      </w:r>
      <w:r w:rsidR="004D14A7" w:rsidRPr="001B3AA2">
        <w:rPr>
          <w:rFonts w:asciiTheme="minorBidi" w:hAnsiTheme="minorBidi"/>
          <w:rtl/>
        </w:rPr>
        <w:t xml:space="preserve"> ומוגדר</w:t>
      </w:r>
      <w:r w:rsidRPr="001B3AA2">
        <w:rPr>
          <w:rFonts w:asciiTheme="minorBidi" w:hAnsiTheme="minorBidi"/>
          <w:rtl/>
        </w:rPr>
        <w:t xml:space="preserve">: "לפי שהטמינו </w:t>
      </w:r>
      <w:r w:rsidRPr="001B3AA2">
        <w:rPr>
          <w:rFonts w:asciiTheme="minorBidi" w:hAnsiTheme="minorBidi"/>
          <w:b/>
          <w:bCs/>
          <w:rtl/>
        </w:rPr>
        <w:t>אמוריים</w:t>
      </w:r>
      <w:r w:rsidRPr="001B3AA2">
        <w:rPr>
          <w:rFonts w:asciiTheme="minorBidi" w:hAnsiTheme="minorBidi"/>
          <w:rtl/>
        </w:rPr>
        <w:t xml:space="preserve"> מטמוניות של זהב". היינו שרק בני ארצו של </w:t>
      </w:r>
      <w:proofErr w:type="spellStart"/>
      <w:r w:rsidRPr="001B3AA2">
        <w:rPr>
          <w:rFonts w:asciiTheme="minorBidi" w:hAnsiTheme="minorBidi"/>
          <w:rtl/>
        </w:rPr>
        <w:t>סיחון</w:t>
      </w:r>
      <w:proofErr w:type="spellEnd"/>
      <w:r w:rsidRPr="001B3AA2">
        <w:rPr>
          <w:rFonts w:asciiTheme="minorBidi" w:hAnsiTheme="minorBidi"/>
          <w:rtl/>
        </w:rPr>
        <w:t xml:space="preserve"> מלך האמורי, שישבו מעבר לירדן, הטמינו אוצרותיהם. והתמיהה ברורה.</w:t>
      </w:r>
    </w:p>
    <w:p w14:paraId="6569A9E1" w14:textId="77777777" w:rsidR="003A579F" w:rsidRPr="001B3AA2" w:rsidRDefault="003A579F" w:rsidP="001B3AA2">
      <w:pPr>
        <w:spacing w:line="259" w:lineRule="auto"/>
        <w:rPr>
          <w:rFonts w:asciiTheme="minorBidi" w:hAnsiTheme="minorBidi"/>
          <w:rtl/>
        </w:rPr>
      </w:pPr>
      <w:r w:rsidRPr="001B3AA2">
        <w:rPr>
          <w:rFonts w:asciiTheme="minorBidi" w:hAnsiTheme="minorBidi"/>
          <w:rtl/>
        </w:rPr>
        <w:t xml:space="preserve">ביחס לשאלה האחרונה, הרבי עונה תחילה </w:t>
      </w:r>
      <w:r w:rsidR="000A0272" w:rsidRPr="001B3AA2">
        <w:rPr>
          <w:rFonts w:asciiTheme="minorBidi" w:hAnsiTheme="minorBidi"/>
          <w:rtl/>
        </w:rPr>
        <w:t>רעיון מבריק ופשוט</w:t>
      </w:r>
      <w:r w:rsidRPr="001B3AA2">
        <w:rPr>
          <w:rFonts w:asciiTheme="minorBidi" w:hAnsiTheme="minorBidi"/>
          <w:rtl/>
        </w:rPr>
        <w:t xml:space="preserve">: </w:t>
      </w:r>
    </w:p>
    <w:p w14:paraId="21A70BB6" w14:textId="630B80DC" w:rsidR="000A0272" w:rsidRPr="001B3AA2" w:rsidRDefault="003A579F" w:rsidP="001B3AA2">
      <w:pPr>
        <w:spacing w:line="259" w:lineRule="auto"/>
        <w:rPr>
          <w:rFonts w:asciiTheme="minorBidi" w:hAnsiTheme="minorBidi"/>
          <w:rtl/>
        </w:rPr>
      </w:pPr>
      <w:r w:rsidRPr="001B3AA2">
        <w:rPr>
          <w:rFonts w:asciiTheme="minorBidi" w:hAnsiTheme="minorBidi"/>
          <w:b/>
          <w:bCs/>
          <w:highlight w:val="yellow"/>
          <w:rtl/>
        </w:rPr>
        <w:lastRenderedPageBreak/>
        <w:t xml:space="preserve">ליקוטי שיחות לב/93: </w:t>
      </w:r>
      <w:r w:rsidRPr="001B3AA2">
        <w:rPr>
          <w:rFonts w:asciiTheme="minorBidi" w:hAnsiTheme="minorBidi"/>
          <w:highlight w:val="yellow"/>
          <w:rtl/>
        </w:rPr>
        <w:t xml:space="preserve">השייכות המיוחדת של 'אמוריים' לכאן, מובנת מהמפורש בקרא דלעיל, שהכתוב מפרט את האמורי בתור יוצא מן הכלל </w:t>
      </w:r>
      <w:proofErr w:type="spellStart"/>
      <w:r w:rsidRPr="001B3AA2">
        <w:rPr>
          <w:rFonts w:asciiTheme="minorBidi" w:hAnsiTheme="minorBidi"/>
          <w:highlight w:val="yellow"/>
          <w:rtl/>
        </w:rPr>
        <w:t>דשבעה</w:t>
      </w:r>
      <w:proofErr w:type="spellEnd"/>
      <w:r w:rsidRPr="001B3AA2">
        <w:rPr>
          <w:rFonts w:asciiTheme="minorBidi" w:hAnsiTheme="minorBidi"/>
          <w:highlight w:val="yellow"/>
          <w:rtl/>
        </w:rPr>
        <w:t xml:space="preserve"> אומות. בהבטחת הארץ בברית בין הבתרים נאמר לאברהם: 'ודור רביעי ישוב</w:t>
      </w:r>
      <w:r w:rsidR="000A0272" w:rsidRPr="001B3AA2">
        <w:rPr>
          <w:rFonts w:asciiTheme="minorBidi" w:hAnsiTheme="minorBidi"/>
          <w:highlight w:val="yellow"/>
          <w:rtl/>
        </w:rPr>
        <w:t xml:space="preserve"> הנה כי לא שלם </w:t>
      </w:r>
      <w:proofErr w:type="spellStart"/>
      <w:r w:rsidR="000A0272" w:rsidRPr="001B3AA2">
        <w:rPr>
          <w:rFonts w:asciiTheme="minorBidi" w:hAnsiTheme="minorBidi"/>
          <w:highlight w:val="yellow"/>
          <w:rtl/>
        </w:rPr>
        <w:t>עון</w:t>
      </w:r>
      <w:proofErr w:type="spellEnd"/>
      <w:r w:rsidR="000A0272" w:rsidRPr="001B3AA2">
        <w:rPr>
          <w:rFonts w:asciiTheme="minorBidi" w:hAnsiTheme="minorBidi"/>
          <w:highlight w:val="yellow"/>
          <w:rtl/>
        </w:rPr>
        <w:t xml:space="preserve"> </w:t>
      </w:r>
      <w:r w:rsidR="000A0272" w:rsidRPr="001B3AA2">
        <w:rPr>
          <w:rFonts w:asciiTheme="minorBidi" w:hAnsiTheme="minorBidi"/>
          <w:b/>
          <w:bCs/>
          <w:highlight w:val="yellow"/>
          <w:rtl/>
        </w:rPr>
        <w:t>האמורי</w:t>
      </w:r>
      <w:r w:rsidR="000A0272" w:rsidRPr="001B3AA2">
        <w:rPr>
          <w:rFonts w:asciiTheme="minorBidi" w:hAnsiTheme="minorBidi"/>
          <w:highlight w:val="yellow"/>
          <w:rtl/>
        </w:rPr>
        <w:t xml:space="preserve"> עד הנה</w:t>
      </w:r>
      <w:r w:rsidRPr="001B3AA2">
        <w:rPr>
          <w:rFonts w:asciiTheme="minorBidi" w:hAnsiTheme="minorBidi"/>
          <w:highlight w:val="yellow"/>
          <w:rtl/>
        </w:rPr>
        <w:t xml:space="preserve">', </w:t>
      </w:r>
      <w:r w:rsidR="000A0272" w:rsidRPr="001B3AA2">
        <w:rPr>
          <w:rFonts w:asciiTheme="minorBidi" w:hAnsiTheme="minorBidi"/>
          <w:highlight w:val="yellow"/>
          <w:rtl/>
        </w:rPr>
        <w:t xml:space="preserve">היינו </w:t>
      </w:r>
      <w:r w:rsidR="004D14A7" w:rsidRPr="001B3AA2">
        <w:rPr>
          <w:rFonts w:asciiTheme="minorBidi" w:hAnsiTheme="minorBidi"/>
          <w:highlight w:val="yellow"/>
          <w:rtl/>
        </w:rPr>
        <w:t>ש</w:t>
      </w:r>
      <w:r w:rsidR="000A0272" w:rsidRPr="001B3AA2">
        <w:rPr>
          <w:rFonts w:asciiTheme="minorBidi" w:hAnsiTheme="minorBidi"/>
          <w:highlight w:val="yellow"/>
          <w:rtl/>
        </w:rPr>
        <w:t>קביע</w:t>
      </w:r>
      <w:r w:rsidR="004D14A7" w:rsidRPr="001B3AA2">
        <w:rPr>
          <w:rFonts w:asciiTheme="minorBidi" w:hAnsiTheme="minorBidi"/>
          <w:highlight w:val="yellow"/>
          <w:rtl/>
        </w:rPr>
        <w:t>ו</w:t>
      </w:r>
      <w:r w:rsidR="000A0272" w:rsidRPr="001B3AA2">
        <w:rPr>
          <w:rFonts w:asciiTheme="minorBidi" w:hAnsiTheme="minorBidi"/>
          <w:highlight w:val="yellow"/>
          <w:rtl/>
        </w:rPr>
        <w:t xml:space="preserve">ת זמן השיבה לארץ, </w:t>
      </w:r>
      <w:r w:rsidR="004D14A7" w:rsidRPr="001B3AA2">
        <w:rPr>
          <w:rFonts w:asciiTheme="minorBidi" w:hAnsiTheme="minorBidi"/>
          <w:highlight w:val="yellow"/>
          <w:rtl/>
        </w:rPr>
        <w:t xml:space="preserve">תלויה </w:t>
      </w:r>
      <w:r w:rsidR="000A0272" w:rsidRPr="001B3AA2">
        <w:rPr>
          <w:rFonts w:asciiTheme="minorBidi" w:hAnsiTheme="minorBidi"/>
          <w:highlight w:val="yellow"/>
          <w:rtl/>
        </w:rPr>
        <w:t xml:space="preserve">בשלם </w:t>
      </w:r>
      <w:proofErr w:type="spellStart"/>
      <w:r w:rsidR="000A0272" w:rsidRPr="001B3AA2">
        <w:rPr>
          <w:rFonts w:asciiTheme="minorBidi" w:hAnsiTheme="minorBidi"/>
          <w:highlight w:val="yellow"/>
          <w:rtl/>
        </w:rPr>
        <w:t>עון</w:t>
      </w:r>
      <w:proofErr w:type="spellEnd"/>
      <w:r w:rsidR="000A0272" w:rsidRPr="001B3AA2">
        <w:rPr>
          <w:rFonts w:asciiTheme="minorBidi" w:hAnsiTheme="minorBidi"/>
          <w:highlight w:val="yellow"/>
          <w:rtl/>
        </w:rPr>
        <w:t xml:space="preserve"> האמורי. </w:t>
      </w:r>
      <w:proofErr w:type="spellStart"/>
      <w:r w:rsidR="000A0272" w:rsidRPr="001B3AA2">
        <w:rPr>
          <w:rFonts w:asciiTheme="minorBidi" w:hAnsiTheme="minorBidi"/>
          <w:highlight w:val="yellow"/>
          <w:rtl/>
        </w:rPr>
        <w:t>ומכיון</w:t>
      </w:r>
      <w:proofErr w:type="spellEnd"/>
      <w:r w:rsidR="000A0272" w:rsidRPr="001B3AA2">
        <w:rPr>
          <w:rFonts w:asciiTheme="minorBidi" w:hAnsiTheme="minorBidi"/>
          <w:highlight w:val="yellow"/>
          <w:rtl/>
        </w:rPr>
        <w:t xml:space="preserve"> שבזמן יציאת מצרים, כבר </w:t>
      </w:r>
      <w:r w:rsidR="004D14A7" w:rsidRPr="001B3AA2">
        <w:rPr>
          <w:rFonts w:asciiTheme="minorBidi" w:hAnsiTheme="minorBidi"/>
          <w:highlight w:val="yellow"/>
          <w:rtl/>
        </w:rPr>
        <w:t xml:space="preserve">היה </w:t>
      </w:r>
      <w:r w:rsidR="000A0272" w:rsidRPr="001B3AA2">
        <w:rPr>
          <w:rFonts w:asciiTheme="minorBidi" w:hAnsiTheme="minorBidi"/>
          <w:highlight w:val="yellow"/>
          <w:rtl/>
        </w:rPr>
        <w:t xml:space="preserve">דור רביעי </w:t>
      </w:r>
      <w:r w:rsidR="004D14A7" w:rsidRPr="001B3AA2">
        <w:rPr>
          <w:rFonts w:asciiTheme="minorBidi" w:hAnsiTheme="minorBidi"/>
          <w:highlight w:val="yellow"/>
          <w:rtl/>
        </w:rPr>
        <w:t xml:space="preserve">בישראל </w:t>
      </w:r>
      <w:r w:rsidR="000A0272" w:rsidRPr="001B3AA2">
        <w:rPr>
          <w:rFonts w:asciiTheme="minorBidi" w:hAnsiTheme="minorBidi"/>
          <w:highlight w:val="yellow"/>
          <w:rtl/>
        </w:rPr>
        <w:t>מאז שיצאו מהארץ, ידעו האמוריים [בבירור] שעוונם נשלם והגיע זמנם להיות משתלחים מארצם.</w:t>
      </w:r>
    </w:p>
    <w:p w14:paraId="2078F8F8" w14:textId="7E209E1E" w:rsidR="003A579F" w:rsidRPr="001B3AA2" w:rsidRDefault="000A0272" w:rsidP="001B3AA2">
      <w:pPr>
        <w:spacing w:line="259" w:lineRule="auto"/>
        <w:rPr>
          <w:rFonts w:asciiTheme="minorBidi" w:hAnsiTheme="minorBidi"/>
          <w:rtl/>
        </w:rPr>
      </w:pPr>
      <w:r w:rsidRPr="001B3AA2">
        <w:rPr>
          <w:rFonts w:asciiTheme="minorBidi" w:hAnsiTheme="minorBidi"/>
          <w:rtl/>
        </w:rPr>
        <w:t xml:space="preserve">לאמוריים היה </w:t>
      </w:r>
      <w:r w:rsidRPr="001B3AA2">
        <w:rPr>
          <w:rFonts w:asciiTheme="minorBidi" w:hAnsiTheme="minorBidi"/>
          <w:b/>
          <w:bCs/>
          <w:rtl/>
        </w:rPr>
        <w:t>סימן ברור</w:t>
      </w:r>
      <w:r w:rsidRPr="001B3AA2">
        <w:rPr>
          <w:rFonts w:asciiTheme="minorBidi" w:hAnsiTheme="minorBidi"/>
          <w:rtl/>
        </w:rPr>
        <w:t xml:space="preserve"> מתי יהיה כיבוש ארצם: </w:t>
      </w:r>
      <w:r w:rsidR="004D14A7" w:rsidRPr="001B3AA2">
        <w:rPr>
          <w:rFonts w:asciiTheme="minorBidi" w:hAnsiTheme="minorBidi"/>
          <w:rtl/>
        </w:rPr>
        <w:t>כשי</w:t>
      </w:r>
      <w:r w:rsidR="00B129CC">
        <w:rPr>
          <w:rFonts w:asciiTheme="minorBidi" w:hAnsiTheme="minorBidi" w:hint="cs"/>
          <w:rtl/>
        </w:rPr>
        <w:t>י</w:t>
      </w:r>
      <w:r w:rsidR="004D14A7" w:rsidRPr="001B3AA2">
        <w:rPr>
          <w:rFonts w:asciiTheme="minorBidi" w:hAnsiTheme="minorBidi"/>
          <w:rtl/>
        </w:rPr>
        <w:t xml:space="preserve">וולד </w:t>
      </w:r>
      <w:r w:rsidRPr="001B3AA2">
        <w:rPr>
          <w:rFonts w:asciiTheme="minorBidi" w:hAnsiTheme="minorBidi"/>
          <w:rtl/>
        </w:rPr>
        <w:t xml:space="preserve">דור רביעי </w:t>
      </w:r>
      <w:r w:rsidR="004D14A7" w:rsidRPr="001B3AA2">
        <w:rPr>
          <w:rFonts w:asciiTheme="minorBidi" w:hAnsiTheme="minorBidi"/>
          <w:rtl/>
        </w:rPr>
        <w:t xml:space="preserve">בישראל </w:t>
      </w:r>
      <w:r w:rsidRPr="001B3AA2">
        <w:rPr>
          <w:rFonts w:asciiTheme="minorBidi" w:hAnsiTheme="minorBidi"/>
          <w:rtl/>
        </w:rPr>
        <w:t xml:space="preserve">מאז שעזבו את הארץ. </w:t>
      </w:r>
      <w:r w:rsidR="004D14A7" w:rsidRPr="001B3AA2">
        <w:rPr>
          <w:rFonts w:asciiTheme="minorBidi" w:hAnsiTheme="minorBidi"/>
          <w:rtl/>
        </w:rPr>
        <w:t xml:space="preserve">וכיון </w:t>
      </w:r>
      <w:r w:rsidRPr="001B3AA2">
        <w:rPr>
          <w:rFonts w:asciiTheme="minorBidi" w:hAnsiTheme="minorBidi"/>
          <w:rtl/>
        </w:rPr>
        <w:t xml:space="preserve">שהושלם דור רביעי ויצאו ממצרים, האמוריים נערכו לכיבוש ארצם. </w:t>
      </w:r>
      <w:proofErr w:type="spellStart"/>
      <w:r w:rsidRPr="001B3AA2">
        <w:rPr>
          <w:rFonts w:asciiTheme="minorBidi" w:hAnsiTheme="minorBidi"/>
          <w:rtl/>
        </w:rPr>
        <w:t>משא"כ</w:t>
      </w:r>
      <w:proofErr w:type="spellEnd"/>
      <w:r w:rsidRPr="001B3AA2">
        <w:rPr>
          <w:rFonts w:asciiTheme="minorBidi" w:hAnsiTheme="minorBidi"/>
          <w:rtl/>
        </w:rPr>
        <w:t xml:space="preserve"> שאר אומות לא ידעו בבירור מתי יבואו לכובשם ולא מיהרו להטמין ממונם. (ומה ש</w:t>
      </w:r>
      <w:r w:rsidR="004D14A7" w:rsidRPr="001B3AA2">
        <w:rPr>
          <w:rFonts w:asciiTheme="minorBidi" w:hAnsiTheme="minorBidi"/>
          <w:rtl/>
        </w:rPr>
        <w:t xml:space="preserve">לכתחילה </w:t>
      </w:r>
      <w:r w:rsidRPr="001B3AA2">
        <w:rPr>
          <w:rFonts w:asciiTheme="minorBidi" w:hAnsiTheme="minorBidi"/>
          <w:rtl/>
        </w:rPr>
        <w:t xml:space="preserve">הזכיר הקב"ה דווקא את האמורי, הוא משום שעוונם נשלם לפני כל האומות וכיבושם היה הראשון על ידי משה עצמו). </w:t>
      </w:r>
    </w:p>
    <w:p w14:paraId="10018C8F" w14:textId="77777777" w:rsidR="00CA5086" w:rsidRPr="001B3AA2" w:rsidRDefault="004D14A7" w:rsidP="001B3AA2">
      <w:pPr>
        <w:spacing w:line="259" w:lineRule="auto"/>
        <w:rPr>
          <w:rFonts w:asciiTheme="minorBidi" w:hAnsiTheme="minorBidi"/>
          <w:rtl/>
        </w:rPr>
      </w:pPr>
      <w:r w:rsidRPr="001B3AA2">
        <w:rPr>
          <w:rFonts w:asciiTheme="minorBidi" w:hAnsiTheme="minorBidi"/>
          <w:rtl/>
        </w:rPr>
        <w:t xml:space="preserve">וכאן נשוב אל </w:t>
      </w:r>
      <w:r w:rsidR="000A0272" w:rsidRPr="001B3AA2">
        <w:rPr>
          <w:rFonts w:asciiTheme="minorBidi" w:hAnsiTheme="minorBidi"/>
          <w:rtl/>
        </w:rPr>
        <w:t>השאלה הראשונה והעיקרית: איך המצורע שאיבד ביתו</w:t>
      </w:r>
      <w:r w:rsidRPr="001B3AA2">
        <w:rPr>
          <w:rFonts w:asciiTheme="minorBidi" w:hAnsiTheme="minorBidi"/>
          <w:rtl/>
        </w:rPr>
        <w:t xml:space="preserve"> וכבודו - </w:t>
      </w:r>
      <w:r w:rsidR="000A0272" w:rsidRPr="001B3AA2">
        <w:rPr>
          <w:rFonts w:asciiTheme="minorBidi" w:hAnsiTheme="minorBidi"/>
          <w:rtl/>
        </w:rPr>
        <w:t>ז</w:t>
      </w:r>
      <w:r w:rsidRPr="001B3AA2">
        <w:rPr>
          <w:rFonts w:asciiTheme="minorBidi" w:hAnsiTheme="minorBidi"/>
          <w:rtl/>
        </w:rPr>
        <w:t>ו</w:t>
      </w:r>
      <w:r w:rsidR="000A0272" w:rsidRPr="001B3AA2">
        <w:rPr>
          <w:rFonts w:asciiTheme="minorBidi" w:hAnsiTheme="minorBidi"/>
          <w:rtl/>
        </w:rPr>
        <w:t xml:space="preserve">כה לאוצר </w:t>
      </w:r>
      <w:r w:rsidRPr="001B3AA2">
        <w:rPr>
          <w:rFonts w:asciiTheme="minorBidi" w:hAnsiTheme="minorBidi"/>
          <w:rtl/>
        </w:rPr>
        <w:t>עצום</w:t>
      </w:r>
      <w:r w:rsidR="000A0272" w:rsidRPr="001B3AA2">
        <w:rPr>
          <w:rFonts w:asciiTheme="minorBidi" w:hAnsiTheme="minorBidi"/>
          <w:rtl/>
        </w:rPr>
        <w:t>?</w:t>
      </w:r>
      <w:r w:rsidR="008B4889" w:rsidRPr="001B3AA2">
        <w:rPr>
          <w:rFonts w:asciiTheme="minorBidi" w:hAnsiTheme="minorBidi"/>
          <w:rtl/>
        </w:rPr>
        <w:t xml:space="preserve"> </w:t>
      </w:r>
    </w:p>
    <w:p w14:paraId="7493E1F6" w14:textId="1EAAAE85" w:rsidR="008B4889" w:rsidRPr="001B3AA2" w:rsidRDefault="008B4889" w:rsidP="001B3AA2">
      <w:pPr>
        <w:spacing w:line="259" w:lineRule="auto"/>
        <w:rPr>
          <w:rFonts w:asciiTheme="minorBidi" w:hAnsiTheme="minorBidi"/>
          <w:rtl/>
        </w:rPr>
      </w:pPr>
      <w:r w:rsidRPr="001B3AA2">
        <w:rPr>
          <w:rFonts w:asciiTheme="minorBidi" w:hAnsiTheme="minorBidi"/>
          <w:rtl/>
        </w:rPr>
        <w:t xml:space="preserve">הרבי </w:t>
      </w:r>
      <w:r w:rsidR="004F7F9C" w:rsidRPr="001B3AA2">
        <w:rPr>
          <w:rFonts w:asciiTheme="minorBidi" w:hAnsiTheme="minorBidi"/>
          <w:rtl/>
        </w:rPr>
        <w:t xml:space="preserve">מוצא רמז כביר ופנימי בתוך </w:t>
      </w:r>
      <w:r w:rsidR="00CA5086" w:rsidRPr="001B3AA2">
        <w:rPr>
          <w:rFonts w:asciiTheme="minorBidi" w:hAnsiTheme="minorBidi"/>
          <w:rtl/>
        </w:rPr>
        <w:t>המילה המסתורי</w:t>
      </w:r>
      <w:r w:rsidR="004F7F9C" w:rsidRPr="001B3AA2">
        <w:rPr>
          <w:rFonts w:asciiTheme="minorBidi" w:hAnsiTheme="minorBidi"/>
          <w:rtl/>
        </w:rPr>
        <w:t>ת</w:t>
      </w:r>
      <w:r w:rsidR="00CA5086" w:rsidRPr="001B3AA2">
        <w:rPr>
          <w:rFonts w:asciiTheme="minorBidi" w:hAnsiTheme="minorBidi"/>
          <w:rtl/>
        </w:rPr>
        <w:t xml:space="preserve"> "</w:t>
      </w:r>
      <w:r w:rsidR="00CA5086" w:rsidRPr="001B3AA2">
        <w:rPr>
          <w:rFonts w:asciiTheme="minorBidi" w:hAnsiTheme="minorBidi"/>
          <w:b/>
          <w:bCs/>
          <w:rtl/>
        </w:rPr>
        <w:t>אמורי</w:t>
      </w:r>
      <w:r w:rsidR="00CA5086" w:rsidRPr="001B3AA2">
        <w:rPr>
          <w:rFonts w:asciiTheme="minorBidi" w:hAnsiTheme="minorBidi"/>
          <w:rtl/>
        </w:rPr>
        <w:t xml:space="preserve">". הביאור </w:t>
      </w:r>
      <w:r w:rsidR="004F7F9C" w:rsidRPr="001B3AA2">
        <w:rPr>
          <w:rFonts w:asciiTheme="minorBidi" w:hAnsiTheme="minorBidi"/>
          <w:rtl/>
        </w:rPr>
        <w:t xml:space="preserve">כתוב </w:t>
      </w:r>
      <w:r w:rsidRPr="001B3AA2">
        <w:rPr>
          <w:rFonts w:asciiTheme="minorBidi" w:hAnsiTheme="minorBidi"/>
          <w:rtl/>
        </w:rPr>
        <w:t xml:space="preserve">בשיחה הזו (חלק לב) </w:t>
      </w:r>
      <w:r w:rsidR="00CA5086" w:rsidRPr="001B3AA2">
        <w:rPr>
          <w:rFonts w:asciiTheme="minorBidi" w:hAnsiTheme="minorBidi"/>
          <w:rtl/>
        </w:rPr>
        <w:t>ומסתעף</w:t>
      </w:r>
      <w:r w:rsidRPr="001B3AA2">
        <w:rPr>
          <w:rFonts w:asciiTheme="minorBidi" w:hAnsiTheme="minorBidi"/>
          <w:rtl/>
        </w:rPr>
        <w:t xml:space="preserve"> בכמה שיחות נוספות, כמו לקו"ש </w:t>
      </w:r>
      <w:proofErr w:type="spellStart"/>
      <w:r w:rsidRPr="001B3AA2">
        <w:rPr>
          <w:rFonts w:asciiTheme="minorBidi" w:hAnsiTheme="minorBidi"/>
          <w:rtl/>
        </w:rPr>
        <w:t>כב</w:t>
      </w:r>
      <w:proofErr w:type="spellEnd"/>
      <w:r w:rsidRPr="001B3AA2">
        <w:rPr>
          <w:rFonts w:asciiTheme="minorBidi" w:hAnsiTheme="minorBidi"/>
          <w:rtl/>
        </w:rPr>
        <w:t xml:space="preserve">/65 ואילך ולקו"ש </w:t>
      </w:r>
      <w:proofErr w:type="spellStart"/>
      <w:r w:rsidRPr="001B3AA2">
        <w:rPr>
          <w:rFonts w:asciiTheme="minorBidi" w:hAnsiTheme="minorBidi"/>
          <w:rtl/>
        </w:rPr>
        <w:t>כז</w:t>
      </w:r>
      <w:proofErr w:type="spellEnd"/>
      <w:r w:rsidRPr="001B3AA2">
        <w:rPr>
          <w:rFonts w:asciiTheme="minorBidi" w:hAnsiTheme="minorBidi"/>
          <w:rtl/>
        </w:rPr>
        <w:t>/161 ואילך.</w:t>
      </w:r>
    </w:p>
    <w:p w14:paraId="73419315" w14:textId="77777777" w:rsidR="008B4889" w:rsidRPr="001B3AA2" w:rsidRDefault="008B4889" w:rsidP="001B3AA2">
      <w:pPr>
        <w:spacing w:line="259" w:lineRule="auto"/>
        <w:rPr>
          <w:rFonts w:asciiTheme="minorBidi" w:hAnsiTheme="minorBidi"/>
          <w:rtl/>
        </w:rPr>
      </w:pPr>
    </w:p>
    <w:p w14:paraId="505BD5A9" w14:textId="73FD06B2" w:rsidR="008B4889" w:rsidRPr="001B3AA2" w:rsidRDefault="00D54C45" w:rsidP="00B129CC">
      <w:pPr>
        <w:spacing w:line="259" w:lineRule="auto"/>
        <w:rPr>
          <w:rFonts w:asciiTheme="minorBidi" w:hAnsiTheme="minorBidi"/>
          <w:rtl/>
        </w:rPr>
      </w:pPr>
      <w:r w:rsidRPr="001B3AA2">
        <w:rPr>
          <w:rFonts w:asciiTheme="minorBidi" w:hAnsiTheme="minorBidi"/>
          <w:rtl/>
        </w:rPr>
        <w:t xml:space="preserve">ג. </w:t>
      </w:r>
      <w:r w:rsidR="00430730">
        <w:rPr>
          <w:rFonts w:asciiTheme="minorBidi" w:hAnsiTheme="minorBidi" w:hint="cs"/>
          <w:rtl/>
        </w:rPr>
        <w:t>הקב"ה משלשל חבל הצלה</w:t>
      </w:r>
      <w:r w:rsidR="00B129CC">
        <w:rPr>
          <w:rFonts w:asciiTheme="minorBidi" w:hAnsiTheme="minorBidi" w:hint="cs"/>
          <w:rtl/>
        </w:rPr>
        <w:t xml:space="preserve"> בתום פרשיות קשות</w:t>
      </w:r>
      <w:r w:rsidR="000E3708" w:rsidRPr="001B3AA2">
        <w:rPr>
          <w:rFonts w:asciiTheme="minorBidi" w:hAnsiTheme="minorBidi"/>
          <w:rtl/>
        </w:rPr>
        <w:t xml:space="preserve">. </w:t>
      </w:r>
      <w:r w:rsidR="001B3AA2" w:rsidRPr="001B3AA2">
        <w:rPr>
          <w:rFonts w:asciiTheme="minorBidi" w:hAnsiTheme="minorBidi"/>
          <w:rtl/>
        </w:rPr>
        <w:t>בפסוקים החותמים את נושא הצרעת, קורא הקב"ה לפעולה אחרת. הוא פונה אל החוטא שביתו נותץ ואומר: עכשיו הגיעה ההזדמנות</w:t>
      </w:r>
      <w:r w:rsidR="00B129CC">
        <w:rPr>
          <w:rFonts w:asciiTheme="minorBidi" w:hAnsiTheme="minorBidi" w:hint="cs"/>
          <w:rtl/>
        </w:rPr>
        <w:t xml:space="preserve"> שלך</w:t>
      </w:r>
      <w:r w:rsidR="001B3AA2" w:rsidRPr="001B3AA2">
        <w:rPr>
          <w:rFonts w:asciiTheme="minorBidi" w:hAnsiTheme="minorBidi"/>
          <w:rtl/>
        </w:rPr>
        <w:t xml:space="preserve">. אחרי </w:t>
      </w:r>
      <w:r w:rsidR="00430730">
        <w:rPr>
          <w:rFonts w:asciiTheme="minorBidi" w:hAnsiTheme="minorBidi" w:hint="cs"/>
          <w:rtl/>
        </w:rPr>
        <w:t>ש</w:t>
      </w:r>
      <w:r w:rsidR="001B3AA2" w:rsidRPr="001B3AA2">
        <w:rPr>
          <w:rFonts w:asciiTheme="minorBidi" w:hAnsiTheme="minorBidi"/>
          <w:rtl/>
        </w:rPr>
        <w:t xml:space="preserve">איבדת את הנכס היקר </w:t>
      </w:r>
      <w:r w:rsidR="00430730">
        <w:rPr>
          <w:rFonts w:asciiTheme="minorBidi" w:hAnsiTheme="minorBidi" w:hint="cs"/>
          <w:rtl/>
        </w:rPr>
        <w:t xml:space="preserve">בעולם - </w:t>
      </w:r>
      <w:r w:rsidR="001B3AA2" w:rsidRPr="001B3AA2">
        <w:rPr>
          <w:rFonts w:asciiTheme="minorBidi" w:hAnsiTheme="minorBidi"/>
          <w:rtl/>
        </w:rPr>
        <w:t>את הבית שלך, דע שהמשבר יכול להפוך להזדמנות.</w:t>
      </w:r>
    </w:p>
    <w:p w14:paraId="1F2BEB21" w14:textId="6BC7837C" w:rsidR="001B3AA2" w:rsidRPr="001B3AA2" w:rsidRDefault="001B3AA2" w:rsidP="00B129CC">
      <w:pPr>
        <w:spacing w:line="259" w:lineRule="auto"/>
        <w:rPr>
          <w:rFonts w:asciiTheme="minorBidi" w:hAnsiTheme="minorBidi"/>
          <w:rtl/>
        </w:rPr>
      </w:pPr>
      <w:r w:rsidRPr="001B3AA2">
        <w:rPr>
          <w:rFonts w:asciiTheme="minorBidi" w:hAnsiTheme="minorBidi"/>
          <w:b/>
          <w:bCs/>
          <w:rtl/>
        </w:rPr>
        <w:t xml:space="preserve">ה"אמורי" טומן בחובו אוצרות. </w:t>
      </w:r>
      <w:proofErr w:type="spellStart"/>
      <w:r w:rsidRPr="001B3AA2">
        <w:rPr>
          <w:rFonts w:asciiTheme="minorBidi" w:hAnsiTheme="minorBidi"/>
          <w:rtl/>
        </w:rPr>
        <w:t>כח</w:t>
      </w:r>
      <w:proofErr w:type="spellEnd"/>
      <w:r w:rsidRPr="001B3AA2">
        <w:rPr>
          <w:rFonts w:asciiTheme="minorBidi" w:hAnsiTheme="minorBidi"/>
          <w:b/>
          <w:bCs/>
          <w:rtl/>
        </w:rPr>
        <w:t xml:space="preserve"> האמירה – </w:t>
      </w:r>
      <w:r w:rsidRPr="001B3AA2">
        <w:rPr>
          <w:rFonts w:asciiTheme="minorBidi" w:hAnsiTheme="minorBidi"/>
          <w:rtl/>
        </w:rPr>
        <w:t xml:space="preserve">כוח הדיבור – הוא לא רק מתכון להרס, אלא טומן מטמוניות </w:t>
      </w:r>
      <w:r w:rsidR="00B129CC">
        <w:rPr>
          <w:rFonts w:asciiTheme="minorBidi" w:hAnsiTheme="minorBidi" w:hint="cs"/>
          <w:rtl/>
        </w:rPr>
        <w:t xml:space="preserve">אדירות </w:t>
      </w:r>
      <w:r w:rsidRPr="001B3AA2">
        <w:rPr>
          <w:rFonts w:asciiTheme="minorBidi" w:hAnsiTheme="minorBidi"/>
          <w:rtl/>
        </w:rPr>
        <w:t xml:space="preserve">של זהב. אם תשכיל להפעיל את </w:t>
      </w:r>
      <w:proofErr w:type="spellStart"/>
      <w:r w:rsidRPr="001B3AA2">
        <w:rPr>
          <w:rFonts w:asciiTheme="minorBidi" w:hAnsiTheme="minorBidi"/>
          <w:rtl/>
        </w:rPr>
        <w:t>כח</w:t>
      </w:r>
      <w:proofErr w:type="spellEnd"/>
      <w:r w:rsidRPr="001B3AA2">
        <w:rPr>
          <w:rFonts w:asciiTheme="minorBidi" w:hAnsiTheme="minorBidi"/>
          <w:rtl/>
        </w:rPr>
        <w:t xml:space="preserve"> האמירה בצורה חיובית ולהשתמש בדיבור טוב – תגלה איזה אוצרות מקיפים אותך וכמה החיים פה טובים.</w:t>
      </w:r>
    </w:p>
    <w:p w14:paraId="5048886B" w14:textId="26DD005C" w:rsidR="001B3AA2" w:rsidRPr="00B129CC" w:rsidRDefault="001B3AA2" w:rsidP="00B129CC">
      <w:pPr>
        <w:pStyle w:val="a3"/>
        <w:spacing w:after="200" w:line="259" w:lineRule="auto"/>
        <w:rPr>
          <w:rFonts w:asciiTheme="minorBidi" w:hAnsiTheme="minorBidi"/>
          <w:i/>
          <w:iCs/>
          <w:sz w:val="22"/>
          <w:szCs w:val="22"/>
          <w:rtl/>
        </w:rPr>
      </w:pPr>
      <w:r w:rsidRPr="001B3AA2">
        <w:rPr>
          <w:rFonts w:asciiTheme="minorBidi" w:hAnsiTheme="minorBidi"/>
          <w:sz w:val="22"/>
          <w:szCs w:val="22"/>
          <w:rtl/>
        </w:rPr>
        <w:t xml:space="preserve">נפתח </w:t>
      </w:r>
      <w:r w:rsidR="00B129CC">
        <w:rPr>
          <w:rFonts w:asciiTheme="minorBidi" w:hAnsiTheme="minorBidi" w:hint="cs"/>
          <w:sz w:val="22"/>
          <w:szCs w:val="22"/>
          <w:rtl/>
        </w:rPr>
        <w:t xml:space="preserve">להמחשה </w:t>
      </w:r>
      <w:r w:rsidRPr="001B3AA2">
        <w:rPr>
          <w:rFonts w:asciiTheme="minorBidi" w:hAnsiTheme="minorBidi"/>
          <w:sz w:val="22"/>
          <w:szCs w:val="22"/>
          <w:rtl/>
        </w:rPr>
        <w:t xml:space="preserve">עם עובדה מדהימה: </w:t>
      </w:r>
      <w:r w:rsidRPr="00B129CC">
        <w:rPr>
          <w:rFonts w:asciiTheme="minorBidi" w:hAnsiTheme="minorBidi"/>
          <w:i/>
          <w:iCs/>
          <w:sz w:val="22"/>
          <w:szCs w:val="22"/>
          <w:rtl/>
        </w:rPr>
        <w:t>אלבניה</w:t>
      </w:r>
      <w:r w:rsidRPr="00B129CC">
        <w:rPr>
          <w:rFonts w:asciiTheme="minorBidi" w:hAnsiTheme="minorBidi" w:hint="cs"/>
          <w:i/>
          <w:iCs/>
          <w:sz w:val="22"/>
          <w:szCs w:val="22"/>
          <w:rtl/>
        </w:rPr>
        <w:t xml:space="preserve"> </w:t>
      </w:r>
      <w:r w:rsidRPr="00B129CC">
        <w:rPr>
          <w:rFonts w:asciiTheme="minorBidi" w:hAnsiTheme="minorBidi"/>
          <w:i/>
          <w:iCs/>
          <w:sz w:val="22"/>
          <w:szCs w:val="22"/>
          <w:rtl/>
        </w:rPr>
        <w:t xml:space="preserve">היא המדינה היחידה באירופה בה </w:t>
      </w:r>
      <w:r w:rsidRPr="00B129CC">
        <w:rPr>
          <w:rFonts w:asciiTheme="minorBidi" w:hAnsiTheme="minorBidi" w:hint="cs"/>
          <w:i/>
          <w:iCs/>
          <w:sz w:val="22"/>
          <w:szCs w:val="22"/>
          <w:rtl/>
        </w:rPr>
        <w:t xml:space="preserve">אחרי </w:t>
      </w:r>
      <w:r w:rsidRPr="00B129CC">
        <w:rPr>
          <w:rFonts w:asciiTheme="minorBidi" w:hAnsiTheme="minorBidi"/>
          <w:i/>
          <w:iCs/>
          <w:sz w:val="22"/>
          <w:szCs w:val="22"/>
          <w:rtl/>
        </w:rPr>
        <w:t xml:space="preserve">המלחמה נספרו יותר יהודים מאשר </w:t>
      </w:r>
      <w:r w:rsidRPr="00B129CC">
        <w:rPr>
          <w:rFonts w:asciiTheme="minorBidi" w:hAnsiTheme="minorBidi" w:hint="cs"/>
          <w:i/>
          <w:iCs/>
          <w:sz w:val="22"/>
          <w:szCs w:val="22"/>
          <w:rtl/>
        </w:rPr>
        <w:t>לפניה</w:t>
      </w:r>
      <w:r w:rsidRPr="00B129CC">
        <w:rPr>
          <w:rFonts w:asciiTheme="minorBidi" w:hAnsiTheme="minorBidi"/>
          <w:i/>
          <w:iCs/>
          <w:sz w:val="22"/>
          <w:szCs w:val="22"/>
          <w:rtl/>
        </w:rPr>
        <w:t xml:space="preserve">. </w:t>
      </w:r>
      <w:r w:rsidRPr="00B129CC">
        <w:rPr>
          <w:rFonts w:asciiTheme="minorBidi" w:hAnsiTheme="minorBidi" w:hint="cs"/>
          <w:i/>
          <w:iCs/>
          <w:sz w:val="22"/>
          <w:szCs w:val="22"/>
          <w:rtl/>
        </w:rPr>
        <w:t xml:space="preserve">טרם </w:t>
      </w:r>
      <w:r w:rsidRPr="00B129CC">
        <w:rPr>
          <w:rFonts w:asciiTheme="minorBidi" w:hAnsiTheme="minorBidi"/>
          <w:i/>
          <w:iCs/>
          <w:sz w:val="22"/>
          <w:szCs w:val="22"/>
          <w:rtl/>
        </w:rPr>
        <w:t xml:space="preserve">המלחמה היו בה 200 יהודים ובסוף המלחמה </w:t>
      </w:r>
      <w:r w:rsidRPr="00B129CC">
        <w:rPr>
          <w:rFonts w:asciiTheme="minorBidi" w:hAnsiTheme="minorBidi" w:hint="cs"/>
          <w:i/>
          <w:iCs/>
          <w:sz w:val="22"/>
          <w:szCs w:val="22"/>
          <w:rtl/>
        </w:rPr>
        <w:t xml:space="preserve">היו בה פי עשר: </w:t>
      </w:r>
      <w:r w:rsidRPr="00B129CC">
        <w:rPr>
          <w:rFonts w:asciiTheme="minorBidi" w:hAnsiTheme="minorBidi"/>
          <w:i/>
          <w:iCs/>
          <w:sz w:val="22"/>
          <w:szCs w:val="22"/>
          <w:rtl/>
        </w:rPr>
        <w:t xml:space="preserve">קרוב לאלפיים. השלטון האלבני </w:t>
      </w:r>
      <w:r w:rsidRPr="00B129CC">
        <w:rPr>
          <w:rFonts w:asciiTheme="minorBidi" w:hAnsiTheme="minorBidi" w:hint="cs"/>
          <w:i/>
          <w:iCs/>
          <w:sz w:val="22"/>
          <w:szCs w:val="22"/>
          <w:rtl/>
        </w:rPr>
        <w:t xml:space="preserve">גם פתח את השערים בפני פליטים מבקשי מקלט וגם דחה את </w:t>
      </w:r>
      <w:r w:rsidRPr="00B129CC">
        <w:rPr>
          <w:rFonts w:asciiTheme="minorBidi" w:hAnsiTheme="minorBidi"/>
          <w:i/>
          <w:iCs/>
          <w:sz w:val="22"/>
          <w:szCs w:val="22"/>
          <w:rtl/>
        </w:rPr>
        <w:t xml:space="preserve">פקודות הנאצים להסגיר </w:t>
      </w:r>
      <w:r w:rsidRPr="00B129CC">
        <w:rPr>
          <w:rFonts w:asciiTheme="minorBidi" w:hAnsiTheme="minorBidi" w:hint="cs"/>
          <w:i/>
          <w:iCs/>
          <w:sz w:val="22"/>
          <w:szCs w:val="22"/>
          <w:rtl/>
        </w:rPr>
        <w:t xml:space="preserve">אליו </w:t>
      </w:r>
      <w:r w:rsidRPr="00B129CC">
        <w:rPr>
          <w:rFonts w:asciiTheme="minorBidi" w:hAnsiTheme="minorBidi"/>
          <w:i/>
          <w:iCs/>
          <w:sz w:val="22"/>
          <w:szCs w:val="22"/>
          <w:rtl/>
        </w:rPr>
        <w:t xml:space="preserve">את </w:t>
      </w:r>
      <w:r w:rsidRPr="00B129CC">
        <w:rPr>
          <w:rFonts w:asciiTheme="minorBidi" w:hAnsiTheme="minorBidi" w:hint="cs"/>
          <w:i/>
          <w:iCs/>
          <w:sz w:val="22"/>
          <w:szCs w:val="22"/>
          <w:rtl/>
        </w:rPr>
        <w:t xml:space="preserve">הפליטים </w:t>
      </w:r>
      <w:r w:rsidRPr="00B129CC">
        <w:rPr>
          <w:rFonts w:asciiTheme="minorBidi" w:hAnsiTheme="minorBidi"/>
          <w:i/>
          <w:iCs/>
          <w:sz w:val="22"/>
          <w:szCs w:val="22"/>
          <w:rtl/>
        </w:rPr>
        <w:t xml:space="preserve">היהודים, </w:t>
      </w:r>
    </w:p>
    <w:p w14:paraId="27534871" w14:textId="103F63C5" w:rsidR="00C56B3D" w:rsidRPr="00B129CC" w:rsidRDefault="001B3AA2" w:rsidP="00B129CC">
      <w:pPr>
        <w:pStyle w:val="a3"/>
        <w:spacing w:after="200" w:line="259" w:lineRule="auto"/>
        <w:rPr>
          <w:rFonts w:asciiTheme="minorBidi" w:hAnsiTheme="minorBidi"/>
          <w:i/>
          <w:iCs/>
          <w:sz w:val="22"/>
          <w:szCs w:val="22"/>
          <w:rtl/>
        </w:rPr>
      </w:pPr>
      <w:r w:rsidRPr="00B129CC">
        <w:rPr>
          <w:rFonts w:asciiTheme="minorBidi" w:hAnsiTheme="minorBidi"/>
          <w:i/>
          <w:iCs/>
          <w:sz w:val="22"/>
          <w:szCs w:val="22"/>
          <w:rtl/>
        </w:rPr>
        <w:t xml:space="preserve">מה גרם לאלבנים להיות </w:t>
      </w:r>
      <w:r w:rsidRPr="00B129CC">
        <w:rPr>
          <w:rFonts w:asciiTheme="minorBidi" w:hAnsiTheme="minorBidi" w:hint="cs"/>
          <w:i/>
          <w:iCs/>
          <w:sz w:val="22"/>
          <w:szCs w:val="22"/>
          <w:rtl/>
        </w:rPr>
        <w:t xml:space="preserve">צדיקים יחידים בכל </w:t>
      </w:r>
      <w:r w:rsidRPr="00B129CC">
        <w:rPr>
          <w:rFonts w:asciiTheme="minorBidi" w:hAnsiTheme="minorBidi"/>
          <w:i/>
          <w:iCs/>
          <w:sz w:val="22"/>
          <w:szCs w:val="22"/>
          <w:rtl/>
        </w:rPr>
        <w:t xml:space="preserve">ארבע רוחות אירופה? אתר יד ושם </w:t>
      </w:r>
      <w:r w:rsidRPr="00B129CC">
        <w:rPr>
          <w:rFonts w:asciiTheme="minorBidi" w:hAnsiTheme="minorBidi" w:hint="cs"/>
          <w:i/>
          <w:iCs/>
          <w:sz w:val="22"/>
          <w:szCs w:val="22"/>
          <w:rtl/>
        </w:rPr>
        <w:t xml:space="preserve">מספר </w:t>
      </w:r>
      <w:r w:rsidRPr="00B129CC">
        <w:rPr>
          <w:rFonts w:asciiTheme="minorBidi" w:hAnsiTheme="minorBidi"/>
          <w:i/>
          <w:iCs/>
          <w:sz w:val="22"/>
          <w:szCs w:val="22"/>
          <w:rtl/>
        </w:rPr>
        <w:t>שזה בזכות מילה אחת: "</w:t>
      </w:r>
      <w:proofErr w:type="spellStart"/>
      <w:r w:rsidRPr="00B129CC">
        <w:rPr>
          <w:rFonts w:asciiTheme="minorBidi" w:hAnsiTheme="minorBidi"/>
          <w:i/>
          <w:iCs/>
          <w:sz w:val="22"/>
          <w:szCs w:val="22"/>
          <w:rtl/>
        </w:rPr>
        <w:t>בֶסַה</w:t>
      </w:r>
      <w:proofErr w:type="spellEnd"/>
      <w:r w:rsidRPr="00B129CC">
        <w:rPr>
          <w:rFonts w:asciiTheme="minorBidi" w:hAnsiTheme="minorBidi"/>
          <w:i/>
          <w:iCs/>
          <w:sz w:val="22"/>
          <w:szCs w:val="22"/>
          <w:rtl/>
        </w:rPr>
        <w:t xml:space="preserve">". </w:t>
      </w:r>
      <w:proofErr w:type="spellStart"/>
      <w:r w:rsidRPr="00B129CC">
        <w:rPr>
          <w:rFonts w:asciiTheme="minorBidi" w:hAnsiTheme="minorBidi"/>
          <w:i/>
          <w:iCs/>
          <w:sz w:val="22"/>
          <w:szCs w:val="22"/>
          <w:rtl/>
        </w:rPr>
        <w:t>ה"בסה</w:t>
      </w:r>
      <w:proofErr w:type="spellEnd"/>
      <w:r w:rsidRPr="00B129CC">
        <w:rPr>
          <w:rFonts w:asciiTheme="minorBidi" w:hAnsiTheme="minorBidi"/>
          <w:i/>
          <w:iCs/>
          <w:sz w:val="22"/>
          <w:szCs w:val="22"/>
          <w:rtl/>
        </w:rPr>
        <w:t>" הוא מושג אלבני שפירושו</w:t>
      </w:r>
      <w:r w:rsidRPr="00B129CC">
        <w:rPr>
          <w:rFonts w:asciiTheme="minorBidi" w:hAnsiTheme="minorBidi" w:hint="cs"/>
          <w:i/>
          <w:iCs/>
          <w:sz w:val="22"/>
          <w:szCs w:val="22"/>
          <w:rtl/>
        </w:rPr>
        <w:t xml:space="preserve"> </w:t>
      </w:r>
      <w:r w:rsidRPr="00B129CC">
        <w:rPr>
          <w:rFonts w:asciiTheme="minorBidi" w:hAnsiTheme="minorBidi"/>
          <w:i/>
          <w:iCs/>
          <w:sz w:val="22"/>
          <w:szCs w:val="22"/>
          <w:rtl/>
        </w:rPr>
        <w:t>"</w:t>
      </w:r>
      <w:r w:rsidR="00B129CC">
        <w:rPr>
          <w:rFonts w:asciiTheme="minorBidi" w:hAnsiTheme="minorBidi" w:hint="cs"/>
          <w:b/>
          <w:bCs/>
          <w:i/>
          <w:iCs/>
          <w:sz w:val="22"/>
          <w:szCs w:val="22"/>
          <w:rtl/>
        </w:rPr>
        <w:t xml:space="preserve">עמידה </w:t>
      </w:r>
      <w:r w:rsidRPr="00B129CC">
        <w:rPr>
          <w:rFonts w:asciiTheme="minorBidi" w:hAnsiTheme="minorBidi"/>
          <w:b/>
          <w:bCs/>
          <w:i/>
          <w:iCs/>
          <w:sz w:val="22"/>
          <w:szCs w:val="22"/>
          <w:rtl/>
        </w:rPr>
        <w:t>במילה שלך</w:t>
      </w:r>
      <w:r w:rsidRPr="00B129CC">
        <w:rPr>
          <w:rFonts w:asciiTheme="minorBidi" w:hAnsiTheme="minorBidi"/>
          <w:i/>
          <w:iCs/>
          <w:sz w:val="22"/>
          <w:szCs w:val="22"/>
          <w:rtl/>
        </w:rPr>
        <w:t>". זהו הקוד האתי החשוב במדינה</w:t>
      </w:r>
      <w:r w:rsidRPr="00B129CC">
        <w:rPr>
          <w:rFonts w:asciiTheme="minorBidi" w:hAnsiTheme="minorBidi" w:hint="cs"/>
          <w:i/>
          <w:iCs/>
          <w:sz w:val="22"/>
          <w:szCs w:val="22"/>
          <w:rtl/>
        </w:rPr>
        <w:t xml:space="preserve"> שאומר שאדם של כבוד הוא מי שעומד במילה שלו. והקוד הבודד הזה מספיק כדי לגדל דורות של אצילים</w:t>
      </w:r>
      <w:r w:rsidRPr="00B129CC">
        <w:rPr>
          <w:rFonts w:asciiTheme="minorBidi" w:hAnsiTheme="minorBidi"/>
          <w:i/>
          <w:iCs/>
          <w:sz w:val="22"/>
          <w:szCs w:val="22"/>
          <w:rtl/>
        </w:rPr>
        <w:t xml:space="preserve">. המחויבות לשים לב מה מוציאים מהשפתיים עיצבה תודעה של </w:t>
      </w:r>
      <w:r w:rsidR="00C56B3D" w:rsidRPr="00B129CC">
        <w:rPr>
          <w:rFonts w:asciiTheme="minorBidi" w:hAnsiTheme="minorBidi" w:hint="cs"/>
          <w:i/>
          <w:iCs/>
          <w:sz w:val="22"/>
          <w:szCs w:val="22"/>
          <w:rtl/>
        </w:rPr>
        <w:t>הגינות.</w:t>
      </w:r>
    </w:p>
    <w:p w14:paraId="743AE812" w14:textId="3396AE77" w:rsidR="00C56B3D" w:rsidRDefault="00C56B3D" w:rsidP="001B3AA2">
      <w:pPr>
        <w:pStyle w:val="a3"/>
        <w:spacing w:after="200" w:line="259" w:lineRule="auto"/>
        <w:rPr>
          <w:rFonts w:asciiTheme="minorBidi" w:hAnsiTheme="minorBidi"/>
          <w:sz w:val="22"/>
          <w:szCs w:val="22"/>
          <w:rtl/>
        </w:rPr>
      </w:pPr>
      <w:r>
        <w:rPr>
          <w:rFonts w:asciiTheme="minorBidi" w:hAnsiTheme="minorBidi" w:hint="cs"/>
          <w:sz w:val="22"/>
          <w:szCs w:val="22"/>
          <w:rtl/>
        </w:rPr>
        <w:t xml:space="preserve">דיבור יוצר אטמוספירה. </w:t>
      </w:r>
      <w:r w:rsidR="00430730">
        <w:rPr>
          <w:rFonts w:asciiTheme="minorBidi" w:hAnsiTheme="minorBidi" w:hint="cs"/>
          <w:sz w:val="22"/>
          <w:szCs w:val="22"/>
          <w:rtl/>
        </w:rPr>
        <w:t>הוא מעורר תודעה ומציף רגשות. כוחו של הדיבור נובע מכך ש</w:t>
      </w:r>
      <w:r>
        <w:rPr>
          <w:rFonts w:asciiTheme="minorBidi" w:hAnsiTheme="minorBidi" w:hint="cs"/>
          <w:sz w:val="22"/>
          <w:szCs w:val="22"/>
          <w:rtl/>
        </w:rPr>
        <w:t xml:space="preserve">הוא </w:t>
      </w:r>
      <w:r w:rsidRPr="00C56B3D">
        <w:rPr>
          <w:rFonts w:asciiTheme="minorBidi" w:hAnsiTheme="minorBidi" w:hint="cs"/>
          <w:b/>
          <w:bCs/>
          <w:sz w:val="22"/>
          <w:szCs w:val="22"/>
          <w:rtl/>
        </w:rPr>
        <w:t>השופר של הנפש</w:t>
      </w:r>
      <w:r>
        <w:rPr>
          <w:rFonts w:asciiTheme="minorBidi" w:hAnsiTheme="minorBidi" w:hint="cs"/>
          <w:sz w:val="22"/>
          <w:szCs w:val="22"/>
          <w:rtl/>
        </w:rPr>
        <w:t xml:space="preserve">. הוא כוח </w:t>
      </w:r>
      <w:r w:rsidRPr="00C56B3D">
        <w:rPr>
          <w:rFonts w:asciiTheme="minorBidi" w:hAnsiTheme="minorBidi" w:hint="cs"/>
          <w:b/>
          <w:bCs/>
          <w:sz w:val="22"/>
          <w:szCs w:val="22"/>
          <w:rtl/>
        </w:rPr>
        <w:t>ההופעה של הנפש על הבמה הציבורית</w:t>
      </w:r>
      <w:r>
        <w:rPr>
          <w:rFonts w:asciiTheme="minorBidi" w:hAnsiTheme="minorBidi" w:hint="cs"/>
          <w:sz w:val="22"/>
          <w:szCs w:val="22"/>
          <w:rtl/>
        </w:rPr>
        <w:t xml:space="preserve">. הוא </w:t>
      </w:r>
      <w:r w:rsidR="00430730" w:rsidRPr="00430730">
        <w:rPr>
          <w:rFonts w:asciiTheme="minorBidi" w:hAnsiTheme="minorBidi" w:hint="cs"/>
          <w:b/>
          <w:bCs/>
          <w:sz w:val="22"/>
          <w:szCs w:val="22"/>
          <w:rtl/>
        </w:rPr>
        <w:t xml:space="preserve">משתף </w:t>
      </w:r>
      <w:r w:rsidR="00430730">
        <w:rPr>
          <w:rFonts w:asciiTheme="minorBidi" w:hAnsiTheme="minorBidi" w:hint="cs"/>
          <w:b/>
          <w:bCs/>
          <w:sz w:val="22"/>
          <w:szCs w:val="22"/>
          <w:rtl/>
        </w:rPr>
        <w:t>אחרים ב</w:t>
      </w:r>
      <w:r w:rsidR="00430730" w:rsidRPr="00430730">
        <w:rPr>
          <w:rFonts w:asciiTheme="minorBidi" w:hAnsiTheme="minorBidi" w:hint="cs"/>
          <w:b/>
          <w:bCs/>
          <w:sz w:val="22"/>
          <w:szCs w:val="22"/>
          <w:rtl/>
        </w:rPr>
        <w:t>רוח ונפש</w:t>
      </w:r>
      <w:r>
        <w:rPr>
          <w:rFonts w:asciiTheme="minorBidi" w:hAnsiTheme="minorBidi" w:hint="cs"/>
          <w:sz w:val="22"/>
          <w:szCs w:val="22"/>
          <w:rtl/>
        </w:rPr>
        <w:t xml:space="preserve">. בעוד שהתברכנו בשלושה לבושי נפש - מחשבה, דיבור ומעשה </w:t>
      </w:r>
      <w:r>
        <w:rPr>
          <w:rFonts w:asciiTheme="minorBidi" w:hAnsiTheme="minorBidi"/>
          <w:sz w:val="22"/>
          <w:szCs w:val="22"/>
          <w:rtl/>
        </w:rPr>
        <w:t>–</w:t>
      </w:r>
      <w:r>
        <w:rPr>
          <w:rFonts w:asciiTheme="minorBidi" w:hAnsiTheme="minorBidi" w:hint="cs"/>
          <w:sz w:val="22"/>
          <w:szCs w:val="22"/>
          <w:rtl/>
        </w:rPr>
        <w:t xml:space="preserve"> המחשבה היא שקטה ופנימית בלבד, המעשה הוא מרוחק וחסר נפשיות, ואילו הדיבור מזדקר בגאון ככוח שמציף את הנפש לעולם.</w:t>
      </w:r>
    </w:p>
    <w:p w14:paraId="2B109010" w14:textId="443C350E" w:rsidR="00C56B3D" w:rsidRDefault="00C56B3D" w:rsidP="00C56B3D">
      <w:pPr>
        <w:pStyle w:val="a3"/>
        <w:spacing w:after="200" w:line="259" w:lineRule="auto"/>
        <w:rPr>
          <w:rFonts w:asciiTheme="minorBidi" w:hAnsiTheme="minorBidi"/>
          <w:sz w:val="22"/>
          <w:szCs w:val="22"/>
        </w:rPr>
      </w:pPr>
      <w:r w:rsidRPr="00C56B3D">
        <w:rPr>
          <w:rFonts w:asciiTheme="minorBidi" w:hAnsiTheme="minorBidi" w:hint="cs"/>
          <w:sz w:val="22"/>
          <w:szCs w:val="22"/>
          <w:highlight w:val="yellow"/>
          <w:rtl/>
        </w:rPr>
        <w:t xml:space="preserve">3. </w:t>
      </w:r>
      <w:r w:rsidRPr="00C56B3D">
        <w:rPr>
          <w:rFonts w:asciiTheme="minorBidi" w:hAnsiTheme="minorBidi" w:hint="cs"/>
          <w:b/>
          <w:bCs/>
          <w:sz w:val="22"/>
          <w:szCs w:val="22"/>
          <w:highlight w:val="yellow"/>
          <w:rtl/>
        </w:rPr>
        <w:t xml:space="preserve">בראשית </w:t>
      </w:r>
      <w:proofErr w:type="spellStart"/>
      <w:r w:rsidRPr="00C56B3D">
        <w:rPr>
          <w:rFonts w:asciiTheme="minorBidi" w:hAnsiTheme="minorBidi" w:hint="cs"/>
          <w:b/>
          <w:bCs/>
          <w:sz w:val="22"/>
          <w:szCs w:val="22"/>
          <w:highlight w:val="yellow"/>
          <w:rtl/>
        </w:rPr>
        <w:t>ב,ז</w:t>
      </w:r>
      <w:proofErr w:type="spellEnd"/>
      <w:r w:rsidRPr="00C56B3D">
        <w:rPr>
          <w:rFonts w:asciiTheme="minorBidi" w:hAnsiTheme="minorBidi" w:hint="cs"/>
          <w:b/>
          <w:bCs/>
          <w:sz w:val="22"/>
          <w:szCs w:val="22"/>
          <w:highlight w:val="yellow"/>
          <w:rtl/>
        </w:rPr>
        <w:t>:</w:t>
      </w:r>
      <w:r w:rsidRPr="00C56B3D">
        <w:rPr>
          <w:rFonts w:asciiTheme="minorBidi" w:hAnsiTheme="minorBidi" w:hint="cs"/>
          <w:sz w:val="22"/>
          <w:szCs w:val="22"/>
          <w:highlight w:val="yellow"/>
          <w:rtl/>
        </w:rPr>
        <w:t xml:space="preserve"> ויהי האדם </w:t>
      </w:r>
      <w:r w:rsidRPr="00C56B3D">
        <w:rPr>
          <w:rFonts w:asciiTheme="minorBidi" w:hAnsiTheme="minorBidi" w:hint="cs"/>
          <w:b/>
          <w:bCs/>
          <w:sz w:val="22"/>
          <w:szCs w:val="22"/>
          <w:highlight w:val="yellow"/>
          <w:rtl/>
        </w:rPr>
        <w:t>לנפש חיה</w:t>
      </w:r>
      <w:r w:rsidRPr="00C56B3D">
        <w:rPr>
          <w:rFonts w:asciiTheme="minorBidi" w:hAnsiTheme="minorBidi" w:hint="cs"/>
          <w:sz w:val="22"/>
          <w:szCs w:val="22"/>
          <w:highlight w:val="yellow"/>
          <w:rtl/>
        </w:rPr>
        <w:t xml:space="preserve"> </w:t>
      </w:r>
      <w:r w:rsidRPr="00C56B3D">
        <w:rPr>
          <w:rFonts w:asciiTheme="minorBidi" w:hAnsiTheme="minorBidi"/>
          <w:sz w:val="22"/>
          <w:szCs w:val="22"/>
          <w:highlight w:val="yellow"/>
          <w:rtl/>
        </w:rPr>
        <w:t>–</w:t>
      </w:r>
      <w:r w:rsidRPr="00C56B3D">
        <w:rPr>
          <w:rFonts w:asciiTheme="minorBidi" w:hAnsiTheme="minorBidi" w:hint="cs"/>
          <w:sz w:val="22"/>
          <w:szCs w:val="22"/>
          <w:highlight w:val="yellow"/>
          <w:rtl/>
        </w:rPr>
        <w:t xml:space="preserve"> </w:t>
      </w:r>
      <w:r w:rsidRPr="00C56B3D">
        <w:rPr>
          <w:rFonts w:asciiTheme="minorBidi" w:hAnsiTheme="minorBidi" w:hint="cs"/>
          <w:b/>
          <w:bCs/>
          <w:sz w:val="22"/>
          <w:szCs w:val="22"/>
          <w:highlight w:val="yellow"/>
          <w:rtl/>
        </w:rPr>
        <w:t>תרגום אונקלוס:</w:t>
      </w:r>
      <w:r w:rsidRPr="00C56B3D">
        <w:rPr>
          <w:rFonts w:asciiTheme="minorBidi" w:hAnsiTheme="minorBidi" w:hint="cs"/>
          <w:sz w:val="22"/>
          <w:szCs w:val="22"/>
          <w:highlight w:val="yellow"/>
          <w:rtl/>
        </w:rPr>
        <w:t xml:space="preserve"> </w:t>
      </w:r>
      <w:r w:rsidRPr="00C56B3D">
        <w:rPr>
          <w:rFonts w:asciiTheme="minorBidi" w:hAnsiTheme="minorBidi" w:hint="cs"/>
          <w:b/>
          <w:bCs/>
          <w:sz w:val="22"/>
          <w:szCs w:val="22"/>
          <w:highlight w:val="yellow"/>
          <w:rtl/>
        </w:rPr>
        <w:t xml:space="preserve">לרוח </w:t>
      </w:r>
      <w:proofErr w:type="spellStart"/>
      <w:r w:rsidRPr="00C56B3D">
        <w:rPr>
          <w:rFonts w:asciiTheme="minorBidi" w:hAnsiTheme="minorBidi" w:hint="cs"/>
          <w:b/>
          <w:bCs/>
          <w:sz w:val="22"/>
          <w:szCs w:val="22"/>
          <w:highlight w:val="yellow"/>
          <w:rtl/>
        </w:rPr>
        <w:t>ממללא</w:t>
      </w:r>
      <w:proofErr w:type="spellEnd"/>
    </w:p>
    <w:p w14:paraId="65F7E4D2" w14:textId="1C3C8CF1" w:rsidR="00430730" w:rsidRDefault="00D22724" w:rsidP="00D22724">
      <w:pPr>
        <w:spacing w:line="259" w:lineRule="auto"/>
        <w:rPr>
          <w:rFonts w:asciiTheme="minorBidi" w:hAnsiTheme="minorBidi"/>
          <w:rtl/>
        </w:rPr>
      </w:pPr>
      <w:r w:rsidRPr="001B3AA2">
        <w:rPr>
          <w:rFonts w:asciiTheme="minorBidi" w:hAnsiTheme="minorBidi"/>
          <w:rtl/>
        </w:rPr>
        <w:t xml:space="preserve">הפלא האנושי הוא לא העובדה שיש </w:t>
      </w:r>
      <w:r>
        <w:rPr>
          <w:rFonts w:asciiTheme="minorBidi" w:hAnsiTheme="minorBidi" w:hint="cs"/>
          <w:rtl/>
        </w:rPr>
        <w:t xml:space="preserve">לאדם </w:t>
      </w:r>
      <w:r w:rsidRPr="001B3AA2">
        <w:rPr>
          <w:rFonts w:asciiTheme="minorBidi" w:hAnsiTheme="minorBidi"/>
          <w:rtl/>
        </w:rPr>
        <w:t xml:space="preserve">שכל, אלא </w:t>
      </w:r>
      <w:r>
        <w:rPr>
          <w:rFonts w:asciiTheme="minorBidi" w:hAnsiTheme="minorBidi" w:hint="cs"/>
          <w:rtl/>
        </w:rPr>
        <w:t xml:space="preserve">היכולת </w:t>
      </w:r>
      <w:r w:rsidRPr="001B3AA2">
        <w:rPr>
          <w:rFonts w:asciiTheme="minorBidi" w:hAnsiTheme="minorBidi"/>
          <w:rtl/>
        </w:rPr>
        <w:t>להפוך רעיונות למשפטים</w:t>
      </w:r>
      <w:r>
        <w:rPr>
          <w:rFonts w:asciiTheme="minorBidi" w:hAnsiTheme="minorBidi" w:hint="cs"/>
          <w:rtl/>
        </w:rPr>
        <w:t xml:space="preserve">, רגשות למילים </w:t>
      </w:r>
      <w:r>
        <w:rPr>
          <w:rFonts w:asciiTheme="minorBidi" w:hAnsiTheme="minorBidi" w:hint="cs"/>
          <w:b/>
          <w:bCs/>
          <w:rtl/>
        </w:rPr>
        <w:t xml:space="preserve">ולגלות </w:t>
      </w:r>
      <w:r w:rsidRPr="00D22724">
        <w:rPr>
          <w:rFonts w:asciiTheme="minorBidi" w:hAnsiTheme="minorBidi" w:hint="cs"/>
          <w:b/>
          <w:bCs/>
          <w:rtl/>
        </w:rPr>
        <w:t xml:space="preserve">את </w:t>
      </w:r>
      <w:r>
        <w:rPr>
          <w:rFonts w:asciiTheme="minorBidi" w:hAnsiTheme="minorBidi" w:hint="cs"/>
          <w:b/>
          <w:bCs/>
          <w:rtl/>
        </w:rPr>
        <w:t>הנפש ולשתף אותה</w:t>
      </w:r>
      <w:r w:rsidRPr="001B3AA2">
        <w:rPr>
          <w:rFonts w:asciiTheme="minorBidi" w:hAnsiTheme="minorBidi"/>
          <w:rtl/>
        </w:rPr>
        <w:t xml:space="preserve">. </w:t>
      </w:r>
      <w:r>
        <w:rPr>
          <w:rFonts w:asciiTheme="minorBidi" w:hAnsiTheme="minorBidi" w:hint="cs"/>
          <w:rtl/>
        </w:rPr>
        <w:t xml:space="preserve">לא סתם </w:t>
      </w:r>
      <w:r w:rsidRPr="001B3AA2">
        <w:rPr>
          <w:rFonts w:asciiTheme="minorBidi" w:hAnsiTheme="minorBidi"/>
          <w:rtl/>
        </w:rPr>
        <w:t>הסימן לילוד חי הוא הבכי</w:t>
      </w:r>
      <w:r>
        <w:rPr>
          <w:rFonts w:asciiTheme="minorBidi" w:hAnsiTheme="minorBidi" w:hint="cs"/>
          <w:rtl/>
        </w:rPr>
        <w:t xml:space="preserve">, </w:t>
      </w:r>
      <w:r w:rsidR="00430730">
        <w:rPr>
          <w:rFonts w:asciiTheme="minorBidi" w:hAnsiTheme="minorBidi" w:hint="cs"/>
          <w:rtl/>
        </w:rPr>
        <w:t xml:space="preserve">אדם חי מכונה בשם "מדבר" ואילו האדם המת </w:t>
      </w:r>
      <w:proofErr w:type="spellStart"/>
      <w:r w:rsidR="00430730">
        <w:rPr>
          <w:rFonts w:asciiTheme="minorBidi" w:hAnsiTheme="minorBidi" w:hint="cs"/>
          <w:rtl/>
        </w:rPr>
        <w:t>ל"ע</w:t>
      </w:r>
      <w:proofErr w:type="spellEnd"/>
      <w:r w:rsidR="00430730">
        <w:rPr>
          <w:rFonts w:asciiTheme="minorBidi" w:hAnsiTheme="minorBidi" w:hint="cs"/>
          <w:rtl/>
        </w:rPr>
        <w:t xml:space="preserve"> מכונה "דומם", כמו "וידם אהרן" בדממה. כי חיוניות אנושית היא היכולת להביא נפש לגילוי ורוח </w:t>
      </w:r>
      <w:r>
        <w:rPr>
          <w:rFonts w:asciiTheme="minorBidi" w:hAnsiTheme="minorBidi" w:hint="cs"/>
          <w:rtl/>
        </w:rPr>
        <w:t>לשיתוף</w:t>
      </w:r>
      <w:r w:rsidR="00430730">
        <w:rPr>
          <w:rFonts w:asciiTheme="minorBidi" w:hAnsiTheme="minorBidi" w:hint="cs"/>
          <w:rtl/>
        </w:rPr>
        <w:t xml:space="preserve">. </w:t>
      </w:r>
    </w:p>
    <w:p w14:paraId="12DBAAAF" w14:textId="6507B8DA" w:rsidR="00A978E6" w:rsidRPr="00725F09" w:rsidRDefault="00A978E6" w:rsidP="00430730">
      <w:pPr>
        <w:pStyle w:val="a3"/>
        <w:spacing w:after="200" w:line="259" w:lineRule="auto"/>
        <w:rPr>
          <w:rFonts w:asciiTheme="minorBidi" w:hAnsiTheme="minorBidi"/>
          <w:sz w:val="22"/>
          <w:szCs w:val="22"/>
          <w:rtl/>
        </w:rPr>
      </w:pPr>
      <w:r w:rsidRPr="00E67031">
        <w:rPr>
          <w:rFonts w:asciiTheme="minorBidi" w:hAnsiTheme="minorBidi" w:hint="cs"/>
          <w:sz w:val="22"/>
          <w:szCs w:val="22"/>
          <w:rtl/>
        </w:rPr>
        <w:t xml:space="preserve">הרעיה </w:t>
      </w:r>
      <w:r w:rsidR="00430730" w:rsidRPr="00E67031">
        <w:rPr>
          <w:rFonts w:asciiTheme="minorBidi" w:hAnsiTheme="minorBidi" w:hint="cs"/>
          <w:sz w:val="22"/>
          <w:szCs w:val="22"/>
          <w:rtl/>
        </w:rPr>
        <w:t>קוראת</w:t>
      </w:r>
      <w:r w:rsidR="00E67031" w:rsidRPr="00E67031">
        <w:rPr>
          <w:rFonts w:asciiTheme="minorBidi" w:hAnsiTheme="minorBidi" w:hint="cs"/>
          <w:sz w:val="22"/>
          <w:szCs w:val="22"/>
          <w:rtl/>
        </w:rPr>
        <w:t xml:space="preserve"> בשיר השירים</w:t>
      </w:r>
      <w:r w:rsidR="00725F09" w:rsidRPr="00E67031">
        <w:rPr>
          <w:rFonts w:asciiTheme="minorBidi" w:hAnsiTheme="minorBidi" w:hint="cs"/>
          <w:sz w:val="22"/>
          <w:szCs w:val="22"/>
          <w:rtl/>
        </w:rPr>
        <w:t xml:space="preserve">: </w:t>
      </w:r>
      <w:r w:rsidR="00E67031" w:rsidRPr="00E67031">
        <w:rPr>
          <w:rFonts w:asciiTheme="minorBidi" w:hAnsiTheme="minorBidi" w:hint="cs"/>
          <w:sz w:val="22"/>
          <w:szCs w:val="22"/>
          <w:rtl/>
        </w:rPr>
        <w:t>"</w:t>
      </w:r>
      <w:r w:rsidR="00725F09" w:rsidRPr="00E67031">
        <w:rPr>
          <w:rFonts w:asciiTheme="minorBidi" w:hAnsiTheme="minorBidi" w:hint="cs"/>
          <w:sz w:val="22"/>
          <w:szCs w:val="22"/>
          <w:rtl/>
        </w:rPr>
        <w:t>פתחתי אני לדודי ודודי חמק עבר</w:t>
      </w:r>
      <w:r w:rsidR="00E67031" w:rsidRPr="00E67031">
        <w:rPr>
          <w:rFonts w:asciiTheme="minorBidi" w:hAnsiTheme="minorBidi" w:hint="cs"/>
          <w:b/>
          <w:bCs/>
          <w:sz w:val="22"/>
          <w:szCs w:val="22"/>
          <w:rtl/>
        </w:rPr>
        <w:t xml:space="preserve"> </w:t>
      </w:r>
      <w:r w:rsidR="00725F09" w:rsidRPr="00E67031">
        <w:rPr>
          <w:rFonts w:asciiTheme="minorBidi" w:hAnsiTheme="minorBidi" w:hint="cs"/>
          <w:b/>
          <w:bCs/>
          <w:sz w:val="22"/>
          <w:szCs w:val="22"/>
          <w:rtl/>
        </w:rPr>
        <w:t>נפשי יצאה בדברו</w:t>
      </w:r>
      <w:r w:rsidR="00E67031" w:rsidRPr="00E67031">
        <w:rPr>
          <w:rFonts w:asciiTheme="minorBidi" w:hAnsiTheme="minorBidi" w:hint="cs"/>
          <w:sz w:val="22"/>
          <w:szCs w:val="22"/>
          <w:rtl/>
        </w:rPr>
        <w:t>"</w:t>
      </w:r>
      <w:r w:rsidR="00725F09" w:rsidRPr="00E67031">
        <w:rPr>
          <w:rFonts w:asciiTheme="minorBidi" w:hAnsiTheme="minorBidi" w:hint="cs"/>
          <w:sz w:val="22"/>
          <w:szCs w:val="22"/>
          <w:rtl/>
        </w:rPr>
        <w:t xml:space="preserve"> </w:t>
      </w:r>
      <w:r w:rsidR="00E67031" w:rsidRPr="00E67031">
        <w:rPr>
          <w:rFonts w:asciiTheme="minorBidi" w:hAnsiTheme="minorBidi" w:hint="cs"/>
          <w:sz w:val="22"/>
          <w:szCs w:val="22"/>
          <w:rtl/>
        </w:rPr>
        <w:t>ומפרש ה</w:t>
      </w:r>
      <w:r w:rsidR="00725F09" w:rsidRPr="00E67031">
        <w:rPr>
          <w:rFonts w:asciiTheme="minorBidi" w:hAnsiTheme="minorBidi" w:hint="cs"/>
          <w:sz w:val="22"/>
          <w:szCs w:val="22"/>
          <w:rtl/>
        </w:rPr>
        <w:t xml:space="preserve">אבן עזרא: </w:t>
      </w:r>
      <w:r w:rsidR="00E67031" w:rsidRPr="00E67031">
        <w:rPr>
          <w:rFonts w:asciiTheme="minorBidi" w:hAnsiTheme="minorBidi" w:cs="Arial" w:hint="cs"/>
          <w:sz w:val="22"/>
          <w:szCs w:val="22"/>
          <w:rtl/>
        </w:rPr>
        <w:t>"</w:t>
      </w:r>
      <w:r w:rsidR="00725F09" w:rsidRPr="00E67031">
        <w:rPr>
          <w:rFonts w:asciiTheme="minorBidi" w:hAnsiTheme="minorBidi" w:cs="Arial" w:hint="cs"/>
          <w:sz w:val="22"/>
          <w:szCs w:val="22"/>
          <w:rtl/>
        </w:rPr>
        <w:t>נפשי</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תצא</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כשאזכור</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דברו</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כשהיה</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מדבר</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עמי</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בימים</w:t>
      </w:r>
      <w:r w:rsidR="00725F09" w:rsidRPr="00E67031">
        <w:rPr>
          <w:rFonts w:asciiTheme="minorBidi" w:hAnsiTheme="minorBidi" w:cs="Arial"/>
          <w:sz w:val="22"/>
          <w:szCs w:val="22"/>
          <w:rtl/>
        </w:rPr>
        <w:t xml:space="preserve"> </w:t>
      </w:r>
      <w:r w:rsidR="00725F09" w:rsidRPr="00E67031">
        <w:rPr>
          <w:rFonts w:asciiTheme="minorBidi" w:hAnsiTheme="minorBidi" w:cs="Arial" w:hint="cs"/>
          <w:sz w:val="22"/>
          <w:szCs w:val="22"/>
          <w:rtl/>
        </w:rPr>
        <w:t>קדמונים</w:t>
      </w:r>
      <w:r w:rsidR="00E67031" w:rsidRPr="00E67031">
        <w:rPr>
          <w:rFonts w:asciiTheme="minorBidi" w:hAnsiTheme="minorBidi" w:cs="Arial" w:hint="cs"/>
          <w:sz w:val="22"/>
          <w:szCs w:val="22"/>
          <w:rtl/>
        </w:rPr>
        <w:t>"</w:t>
      </w:r>
      <w:r w:rsidR="00725F09" w:rsidRPr="00E67031">
        <w:rPr>
          <w:rFonts w:asciiTheme="minorBidi" w:hAnsiTheme="minorBidi" w:hint="cs"/>
          <w:sz w:val="22"/>
          <w:szCs w:val="22"/>
          <w:rtl/>
        </w:rPr>
        <w:t>.</w:t>
      </w:r>
    </w:p>
    <w:p w14:paraId="5988E934" w14:textId="3BBAD973" w:rsidR="00BB47F4" w:rsidRDefault="000420DC" w:rsidP="00B129CC">
      <w:pPr>
        <w:pStyle w:val="a3"/>
        <w:spacing w:after="200" w:line="259" w:lineRule="auto"/>
        <w:rPr>
          <w:rFonts w:asciiTheme="minorBidi" w:hAnsiTheme="minorBidi"/>
          <w:sz w:val="22"/>
          <w:szCs w:val="22"/>
          <w:rtl/>
        </w:rPr>
      </w:pPr>
      <w:r>
        <w:rPr>
          <w:rFonts w:asciiTheme="minorBidi" w:hAnsiTheme="minorBidi" w:hint="cs"/>
          <w:sz w:val="22"/>
          <w:szCs w:val="22"/>
          <w:rtl/>
        </w:rPr>
        <w:t xml:space="preserve">כיון שכן, הדיבור נושא עוצמה ששום כוח בנפש לא זכה לה: הוא </w:t>
      </w:r>
      <w:r w:rsidR="00BB47F4">
        <w:rPr>
          <w:rFonts w:asciiTheme="minorBidi" w:hAnsiTheme="minorBidi" w:hint="cs"/>
          <w:b/>
          <w:bCs/>
          <w:sz w:val="22"/>
          <w:szCs w:val="22"/>
          <w:rtl/>
        </w:rPr>
        <w:t>מציף</w:t>
      </w:r>
      <w:r w:rsidR="00B129CC">
        <w:rPr>
          <w:rFonts w:asciiTheme="minorBidi" w:hAnsiTheme="minorBidi" w:hint="cs"/>
          <w:b/>
          <w:bCs/>
          <w:sz w:val="22"/>
          <w:szCs w:val="22"/>
          <w:rtl/>
        </w:rPr>
        <w:t xml:space="preserve"> את הרוח</w:t>
      </w:r>
      <w:r>
        <w:rPr>
          <w:rFonts w:asciiTheme="minorBidi" w:hAnsiTheme="minorBidi" w:hint="cs"/>
          <w:sz w:val="22"/>
          <w:szCs w:val="22"/>
          <w:rtl/>
        </w:rPr>
        <w:t xml:space="preserve">. הוא </w:t>
      </w:r>
      <w:r w:rsidRPr="000420DC">
        <w:rPr>
          <w:rFonts w:asciiTheme="minorBidi" w:hAnsiTheme="minorBidi" w:hint="cs"/>
          <w:sz w:val="22"/>
          <w:szCs w:val="22"/>
          <w:rtl/>
        </w:rPr>
        <w:t xml:space="preserve">משתלט על התודעה </w:t>
      </w:r>
      <w:r w:rsidR="00BB47F4">
        <w:rPr>
          <w:rFonts w:asciiTheme="minorBidi" w:hAnsiTheme="minorBidi" w:hint="cs"/>
          <w:sz w:val="22"/>
          <w:szCs w:val="22"/>
          <w:rtl/>
        </w:rPr>
        <w:t xml:space="preserve">ומניע </w:t>
      </w:r>
      <w:r w:rsidRPr="000420DC">
        <w:rPr>
          <w:rFonts w:asciiTheme="minorBidi" w:hAnsiTheme="minorBidi" w:hint="cs"/>
          <w:sz w:val="22"/>
          <w:szCs w:val="22"/>
          <w:rtl/>
        </w:rPr>
        <w:t>רגשות</w:t>
      </w:r>
      <w:r>
        <w:rPr>
          <w:rFonts w:asciiTheme="minorBidi" w:hAnsiTheme="minorBidi" w:hint="cs"/>
          <w:sz w:val="22"/>
          <w:szCs w:val="22"/>
          <w:rtl/>
        </w:rPr>
        <w:t>. כשאני מדבר על משהו</w:t>
      </w:r>
      <w:r w:rsidR="00BB47F4">
        <w:rPr>
          <w:rFonts w:asciiTheme="minorBidi" w:hAnsiTheme="minorBidi" w:hint="cs"/>
          <w:sz w:val="22"/>
          <w:szCs w:val="22"/>
          <w:rtl/>
        </w:rPr>
        <w:t xml:space="preserve"> - </w:t>
      </w:r>
      <w:r>
        <w:rPr>
          <w:rFonts w:asciiTheme="minorBidi" w:hAnsiTheme="minorBidi" w:hint="cs"/>
          <w:sz w:val="22"/>
          <w:szCs w:val="22"/>
          <w:rtl/>
        </w:rPr>
        <w:t xml:space="preserve">אני מתמלא. ברגע אחד נשפך באהבה או מתמלא </w:t>
      </w:r>
      <w:r>
        <w:rPr>
          <w:rFonts w:asciiTheme="minorBidi" w:hAnsiTheme="minorBidi" w:hint="cs"/>
          <w:sz w:val="22"/>
          <w:szCs w:val="22"/>
          <w:rtl/>
        </w:rPr>
        <w:lastRenderedPageBreak/>
        <w:t xml:space="preserve">זעם. לא סתם אומרים לאדם שכועס: "אל תדבר"!. כי כשלא מדברים לא כועסים, אבל כשמדברים </w:t>
      </w:r>
      <w:r>
        <w:rPr>
          <w:rFonts w:asciiTheme="minorBidi" w:hAnsiTheme="minorBidi"/>
          <w:sz w:val="22"/>
          <w:szCs w:val="22"/>
          <w:rtl/>
        </w:rPr>
        <w:t>–</w:t>
      </w:r>
      <w:r>
        <w:rPr>
          <w:rFonts w:asciiTheme="minorBidi" w:hAnsiTheme="minorBidi" w:hint="cs"/>
          <w:sz w:val="22"/>
          <w:szCs w:val="22"/>
          <w:rtl/>
        </w:rPr>
        <w:t xml:space="preserve"> הנפש מוצפת והרגשות מתפרצים. </w:t>
      </w:r>
      <w:r w:rsidR="00BB47F4">
        <w:rPr>
          <w:rFonts w:asciiTheme="minorBidi" w:hAnsiTheme="minorBidi" w:hint="cs"/>
          <w:sz w:val="22"/>
          <w:szCs w:val="22"/>
          <w:rtl/>
        </w:rPr>
        <w:t xml:space="preserve">כך </w:t>
      </w:r>
      <w:r w:rsidR="00430730">
        <w:rPr>
          <w:rFonts w:asciiTheme="minorBidi" w:hAnsiTheme="minorBidi" w:hint="cs"/>
          <w:sz w:val="22"/>
          <w:szCs w:val="22"/>
          <w:rtl/>
        </w:rPr>
        <w:t xml:space="preserve">אדם </w:t>
      </w:r>
      <w:r w:rsidR="00B129CC">
        <w:rPr>
          <w:rFonts w:asciiTheme="minorBidi" w:hAnsiTheme="minorBidi" w:hint="cs"/>
          <w:sz w:val="22"/>
          <w:szCs w:val="22"/>
          <w:rtl/>
        </w:rPr>
        <w:t xml:space="preserve">כואב </w:t>
      </w:r>
      <w:r w:rsidR="00430730">
        <w:rPr>
          <w:rFonts w:asciiTheme="minorBidi" w:hAnsiTheme="minorBidi" w:hint="cs"/>
          <w:sz w:val="22"/>
          <w:szCs w:val="22"/>
          <w:rtl/>
        </w:rPr>
        <w:t xml:space="preserve">יודע שאסור לו לבכות, כי הבכי יעצים את </w:t>
      </w:r>
      <w:r w:rsidR="00B129CC">
        <w:rPr>
          <w:rFonts w:asciiTheme="minorBidi" w:hAnsiTheme="minorBidi" w:hint="cs"/>
          <w:sz w:val="22"/>
          <w:szCs w:val="22"/>
          <w:rtl/>
        </w:rPr>
        <w:t>השבר</w:t>
      </w:r>
      <w:r w:rsidR="00430730">
        <w:rPr>
          <w:rFonts w:asciiTheme="minorBidi" w:hAnsiTheme="minorBidi" w:hint="cs"/>
          <w:sz w:val="22"/>
          <w:szCs w:val="22"/>
          <w:rtl/>
        </w:rPr>
        <w:t xml:space="preserve">. </w:t>
      </w:r>
    </w:p>
    <w:p w14:paraId="7F8212B3" w14:textId="2A926726" w:rsidR="00C56B3D" w:rsidRDefault="00BB47F4" w:rsidP="00B129CC">
      <w:pPr>
        <w:pStyle w:val="a3"/>
        <w:spacing w:after="200" w:line="259" w:lineRule="auto"/>
        <w:rPr>
          <w:rFonts w:asciiTheme="minorBidi" w:hAnsiTheme="minorBidi"/>
          <w:sz w:val="22"/>
          <w:szCs w:val="22"/>
          <w:rtl/>
        </w:rPr>
      </w:pPr>
      <w:r>
        <w:rPr>
          <w:rFonts w:asciiTheme="minorBidi" w:hAnsiTheme="minorBidi" w:hint="cs"/>
          <w:sz w:val="22"/>
          <w:szCs w:val="22"/>
          <w:rtl/>
        </w:rPr>
        <w:t xml:space="preserve">בעבר דיברנו על כך שהמילה "תיבה" כוללת שני פירושים: תיבה היא קופסה שמקיפה את המרחב שלי, כמו תיבת נח. ותיבה היא גם מילה. שכן </w:t>
      </w:r>
      <w:r w:rsidRPr="00BB47F4">
        <w:rPr>
          <w:rFonts w:asciiTheme="minorBidi" w:hAnsiTheme="minorBidi" w:hint="cs"/>
          <w:b/>
          <w:bCs/>
          <w:sz w:val="22"/>
          <w:szCs w:val="22"/>
          <w:rtl/>
        </w:rPr>
        <w:t>תיבות התורה והתפילה יוצרות את המרחב בו חיים</w:t>
      </w:r>
      <w:r>
        <w:rPr>
          <w:rFonts w:asciiTheme="minorBidi" w:hAnsiTheme="minorBidi" w:hint="cs"/>
          <w:sz w:val="22"/>
          <w:szCs w:val="22"/>
          <w:rtl/>
        </w:rPr>
        <w:t>.</w:t>
      </w:r>
      <w:r w:rsidR="00B129CC">
        <w:rPr>
          <w:rFonts w:asciiTheme="minorBidi" w:hAnsiTheme="minorBidi" w:hint="cs"/>
          <w:sz w:val="22"/>
          <w:szCs w:val="22"/>
          <w:rtl/>
        </w:rPr>
        <w:t xml:space="preserve"> </w:t>
      </w:r>
      <w:r w:rsidR="000420DC">
        <w:rPr>
          <w:rFonts w:asciiTheme="minorBidi" w:hAnsiTheme="minorBidi" w:hint="cs"/>
          <w:sz w:val="22"/>
          <w:szCs w:val="22"/>
          <w:rtl/>
        </w:rPr>
        <w:t>בהערה</w:t>
      </w:r>
      <w:r w:rsidR="000420DC">
        <w:rPr>
          <w:rStyle w:val="a5"/>
          <w:rFonts w:asciiTheme="minorBidi" w:hAnsiTheme="minorBidi"/>
          <w:sz w:val="22"/>
          <w:szCs w:val="22"/>
          <w:rtl/>
        </w:rPr>
        <w:footnoteReference w:id="4"/>
      </w:r>
      <w:r w:rsidR="000420DC">
        <w:rPr>
          <w:rFonts w:asciiTheme="minorBidi" w:hAnsiTheme="minorBidi" w:hint="cs"/>
          <w:sz w:val="22"/>
          <w:szCs w:val="22"/>
          <w:rtl/>
        </w:rPr>
        <w:t xml:space="preserve"> הובא סיפור חיובי נפלא. </w:t>
      </w:r>
    </w:p>
    <w:p w14:paraId="0EBFF1FE" w14:textId="77777777" w:rsidR="00725F09" w:rsidRPr="001B3AA2" w:rsidRDefault="00725F09" w:rsidP="00725F09">
      <w:pPr>
        <w:pStyle w:val="a6"/>
        <w:spacing w:after="200" w:line="259" w:lineRule="auto"/>
        <w:jc w:val="both"/>
        <w:rPr>
          <w:rFonts w:asciiTheme="minorBidi" w:hAnsiTheme="minorBidi" w:cstheme="minorBidi"/>
          <w:rtl/>
        </w:rPr>
      </w:pPr>
      <w:r w:rsidRPr="001B3AA2">
        <w:rPr>
          <w:rFonts w:asciiTheme="minorBidi" w:hAnsiTheme="minorBidi" w:cstheme="minorBidi"/>
          <w:b/>
          <w:bCs/>
          <w:highlight w:val="yellow"/>
          <w:rtl/>
        </w:rPr>
        <w:t>ספר המאמרים תרנ"ט</w:t>
      </w:r>
      <w:r w:rsidRPr="001B3AA2">
        <w:rPr>
          <w:rFonts w:asciiTheme="minorBidi" w:hAnsiTheme="minorBidi" w:cstheme="minorBidi"/>
          <w:highlight w:val="yellow"/>
          <w:rtl/>
        </w:rPr>
        <w:t xml:space="preserve">: הדיבור מוסיף אור ברגש האהבה </w:t>
      </w:r>
      <w:r>
        <w:rPr>
          <w:rFonts w:asciiTheme="minorBidi" w:hAnsiTheme="minorBidi" w:cstheme="minorBidi" w:hint="cs"/>
          <w:highlight w:val="yellow"/>
          <w:rtl/>
        </w:rPr>
        <w:t>וכ</w:t>
      </w:r>
      <w:r w:rsidRPr="001B3AA2">
        <w:rPr>
          <w:rFonts w:asciiTheme="minorBidi" w:hAnsiTheme="minorBidi" w:cstheme="minorBidi"/>
          <w:highlight w:val="yellow"/>
          <w:rtl/>
        </w:rPr>
        <w:t xml:space="preserve">שמדבר בה, מאיר בו אור האהבה ביותר ומתפעל בנפשו באהבה וחיבה לדבר ההוא. כמו כן במידת הגבורה והכעס ... לכן אמרו סגולה לשיכוך מידת הכעס, שלא לדבר </w:t>
      </w:r>
      <w:proofErr w:type="spellStart"/>
      <w:r w:rsidRPr="001B3AA2">
        <w:rPr>
          <w:rFonts w:asciiTheme="minorBidi" w:hAnsiTheme="minorBidi" w:cstheme="minorBidi"/>
          <w:highlight w:val="yellow"/>
          <w:rtl/>
        </w:rPr>
        <w:t>בענין</w:t>
      </w:r>
      <w:proofErr w:type="spellEnd"/>
      <w:r w:rsidRPr="001B3AA2">
        <w:rPr>
          <w:rFonts w:asciiTheme="minorBidi" w:hAnsiTheme="minorBidi" w:cstheme="minorBidi"/>
          <w:highlight w:val="yellow"/>
          <w:rtl/>
        </w:rPr>
        <w:t xml:space="preserve"> ההוא</w:t>
      </w:r>
      <w:r>
        <w:rPr>
          <w:rFonts w:asciiTheme="minorBidi" w:hAnsiTheme="minorBidi" w:cstheme="minorBidi" w:hint="cs"/>
          <w:highlight w:val="yellow"/>
          <w:rtl/>
        </w:rPr>
        <w:t>,</w:t>
      </w:r>
      <w:r w:rsidRPr="001B3AA2">
        <w:rPr>
          <w:rFonts w:asciiTheme="minorBidi" w:hAnsiTheme="minorBidi" w:cstheme="minorBidi"/>
          <w:highlight w:val="yellow"/>
          <w:rtl/>
        </w:rPr>
        <w:t xml:space="preserve"> מפני שעל ידי הדיבור, מתווסף התפעלות הכעס ביותר.</w:t>
      </w:r>
    </w:p>
    <w:p w14:paraId="41267C04" w14:textId="59D04EED" w:rsidR="001B3AA2" w:rsidRDefault="000420DC" w:rsidP="00B129CC">
      <w:pPr>
        <w:spacing w:line="259" w:lineRule="auto"/>
        <w:rPr>
          <w:rFonts w:asciiTheme="minorBidi" w:hAnsiTheme="minorBidi"/>
          <w:rtl/>
        </w:rPr>
      </w:pPr>
      <w:r>
        <w:rPr>
          <w:rFonts w:asciiTheme="minorBidi" w:hAnsiTheme="minorBidi" w:hint="cs"/>
          <w:rtl/>
        </w:rPr>
        <w:t xml:space="preserve">הנושא מופיע </w:t>
      </w:r>
      <w:r w:rsidR="00B129CC">
        <w:rPr>
          <w:rFonts w:asciiTheme="minorBidi" w:hAnsiTheme="minorBidi" w:hint="cs"/>
          <w:rtl/>
        </w:rPr>
        <w:t xml:space="preserve">גם </w:t>
      </w:r>
      <w:r>
        <w:rPr>
          <w:rFonts w:asciiTheme="minorBidi" w:hAnsiTheme="minorBidi" w:hint="cs"/>
          <w:rtl/>
        </w:rPr>
        <w:t>בהלכה</w:t>
      </w:r>
      <w:r w:rsidR="00430730">
        <w:rPr>
          <w:rFonts w:asciiTheme="minorBidi" w:hAnsiTheme="minorBidi" w:hint="cs"/>
          <w:rtl/>
        </w:rPr>
        <w:t xml:space="preserve"> (ראו לקו"ש </w:t>
      </w:r>
      <w:proofErr w:type="spellStart"/>
      <w:r w:rsidR="00430730">
        <w:rPr>
          <w:rFonts w:asciiTheme="minorBidi" w:hAnsiTheme="minorBidi" w:hint="cs"/>
          <w:rtl/>
        </w:rPr>
        <w:t>חז</w:t>
      </w:r>
      <w:proofErr w:type="spellEnd"/>
      <w:r w:rsidR="00430730">
        <w:rPr>
          <w:rFonts w:asciiTheme="minorBidi" w:hAnsiTheme="minorBidi" w:hint="cs"/>
          <w:rtl/>
        </w:rPr>
        <w:t>/212):</w:t>
      </w:r>
      <w:r>
        <w:rPr>
          <w:rFonts w:asciiTheme="minorBidi" w:hAnsiTheme="minorBidi" w:hint="cs"/>
          <w:rtl/>
        </w:rPr>
        <w:t xml:space="preserve"> הדרך </w:t>
      </w:r>
      <w:r w:rsidR="00725F09">
        <w:rPr>
          <w:rFonts w:asciiTheme="minorBidi" w:hAnsiTheme="minorBidi" w:hint="cs"/>
          <w:rtl/>
        </w:rPr>
        <w:t xml:space="preserve">ההלכתית </w:t>
      </w:r>
      <w:r>
        <w:rPr>
          <w:rFonts w:asciiTheme="minorBidi" w:hAnsiTheme="minorBidi" w:hint="cs"/>
          <w:rtl/>
        </w:rPr>
        <w:t xml:space="preserve">לבקש סליחה וכפרה </w:t>
      </w:r>
      <w:r w:rsidR="00725F09">
        <w:rPr>
          <w:rFonts w:asciiTheme="minorBidi" w:hAnsiTheme="minorBidi" w:hint="cs"/>
          <w:rtl/>
        </w:rPr>
        <w:t xml:space="preserve">מהקב"ה </w:t>
      </w:r>
      <w:r>
        <w:rPr>
          <w:rFonts w:asciiTheme="minorBidi" w:hAnsiTheme="minorBidi" w:hint="cs"/>
          <w:rtl/>
        </w:rPr>
        <w:t xml:space="preserve">היא </w:t>
      </w:r>
      <w:r w:rsidR="00725F09">
        <w:rPr>
          <w:rFonts w:asciiTheme="minorBidi" w:hAnsiTheme="minorBidi" w:hint="cs"/>
          <w:rtl/>
        </w:rPr>
        <w:t xml:space="preserve">באמצעות אמירת </w:t>
      </w:r>
      <w:r>
        <w:rPr>
          <w:rFonts w:asciiTheme="minorBidi" w:hAnsiTheme="minorBidi" w:hint="cs"/>
          <w:rtl/>
        </w:rPr>
        <w:t>וידוי</w:t>
      </w:r>
      <w:r w:rsidR="00725F09">
        <w:rPr>
          <w:rFonts w:asciiTheme="minorBidi" w:hAnsiTheme="minorBidi" w:hint="cs"/>
          <w:rtl/>
        </w:rPr>
        <w:t xml:space="preserve"> </w:t>
      </w:r>
      <w:r w:rsidR="00725F09">
        <w:rPr>
          <w:rFonts w:asciiTheme="minorBidi" w:hAnsiTheme="minorBidi"/>
          <w:rtl/>
        </w:rPr>
        <w:t>–</w:t>
      </w:r>
      <w:r w:rsidR="00725F09">
        <w:rPr>
          <w:rFonts w:asciiTheme="minorBidi" w:hAnsiTheme="minorBidi" w:hint="cs"/>
          <w:rtl/>
        </w:rPr>
        <w:t xml:space="preserve"> נוסח אשמנו ועל חטא. אבל רגע, חטאנו </w:t>
      </w:r>
      <w:r w:rsidR="00725F09" w:rsidRPr="00725F09">
        <w:rPr>
          <w:rFonts w:asciiTheme="minorBidi" w:hAnsiTheme="minorBidi" w:hint="cs"/>
          <w:b/>
          <w:bCs/>
          <w:rtl/>
        </w:rPr>
        <w:t>במעשה</w:t>
      </w:r>
      <w:r w:rsidR="00725F09">
        <w:rPr>
          <w:rFonts w:asciiTheme="minorBidi" w:hAnsiTheme="minorBidi" w:hint="cs"/>
          <w:rtl/>
        </w:rPr>
        <w:t xml:space="preserve">, הסליחה היא אירוע רגשי שבא </w:t>
      </w:r>
      <w:r w:rsidR="00725F09" w:rsidRPr="00725F09">
        <w:rPr>
          <w:rFonts w:asciiTheme="minorBidi" w:hAnsiTheme="minorBidi" w:hint="cs"/>
          <w:b/>
          <w:bCs/>
          <w:rtl/>
        </w:rPr>
        <w:t>מהלב</w:t>
      </w:r>
      <w:r w:rsidR="00725F09">
        <w:rPr>
          <w:rFonts w:asciiTheme="minorBidi" w:hAnsiTheme="minorBidi" w:hint="cs"/>
          <w:rtl/>
        </w:rPr>
        <w:t xml:space="preserve"> ואילו החובה ההלכתית היא </w:t>
      </w:r>
      <w:r w:rsidR="00725F09" w:rsidRPr="00430730">
        <w:rPr>
          <w:rFonts w:asciiTheme="minorBidi" w:hAnsiTheme="minorBidi" w:hint="cs"/>
          <w:b/>
          <w:bCs/>
          <w:rtl/>
        </w:rPr>
        <w:t>לדבר</w:t>
      </w:r>
      <w:r w:rsidR="00725F09">
        <w:rPr>
          <w:rFonts w:asciiTheme="minorBidi" w:hAnsiTheme="minorBidi" w:hint="cs"/>
          <w:rtl/>
        </w:rPr>
        <w:t>?! מדוע לא לדרוש מעשה או מחשבה</w:t>
      </w:r>
      <w:r w:rsidR="00B129CC">
        <w:rPr>
          <w:rFonts w:asciiTheme="minorBidi" w:hAnsiTheme="minorBidi" w:hint="cs"/>
          <w:rtl/>
        </w:rPr>
        <w:t xml:space="preserve"> לכפרה</w:t>
      </w:r>
      <w:r w:rsidR="00725F09">
        <w:rPr>
          <w:rFonts w:asciiTheme="minorBidi" w:hAnsiTheme="minorBidi" w:hint="cs"/>
          <w:rtl/>
        </w:rPr>
        <w:t>? שכן, הדיבור מאחד את כל חלקי האישיות. כשאני מכה על החזה ומודה בחטאים של</w:t>
      </w:r>
      <w:r w:rsidR="00B129CC">
        <w:rPr>
          <w:rFonts w:asciiTheme="minorBidi" w:hAnsiTheme="minorBidi" w:hint="cs"/>
          <w:rtl/>
        </w:rPr>
        <w:t>י</w:t>
      </w:r>
      <w:r w:rsidR="00725F09">
        <w:rPr>
          <w:rFonts w:asciiTheme="minorBidi" w:hAnsiTheme="minorBidi" w:hint="cs"/>
          <w:rtl/>
        </w:rPr>
        <w:t>, האדישות נשברת. הרגשת הלב מחלחלת אל הדיבור ומציפה את הכוחות כולם.</w:t>
      </w:r>
    </w:p>
    <w:p w14:paraId="485E746B" w14:textId="7016028C" w:rsidR="00430730" w:rsidRDefault="00430730" w:rsidP="00B129CC">
      <w:pPr>
        <w:spacing w:line="259" w:lineRule="auto"/>
        <w:rPr>
          <w:rFonts w:asciiTheme="minorBidi" w:hAnsiTheme="minorBidi"/>
          <w:rtl/>
        </w:rPr>
      </w:pPr>
      <w:r>
        <w:rPr>
          <w:rFonts w:asciiTheme="minorBidi" w:hAnsiTheme="minorBidi" w:hint="cs"/>
          <w:rtl/>
        </w:rPr>
        <w:t xml:space="preserve">אם כך הדברים במושגים של פורענות, קל וחומר במידה טובה: "האמורי" </w:t>
      </w:r>
      <w:r>
        <w:rPr>
          <w:rFonts w:asciiTheme="minorBidi" w:hAnsiTheme="minorBidi"/>
          <w:rtl/>
        </w:rPr>
        <w:t>–</w:t>
      </w:r>
      <w:r>
        <w:rPr>
          <w:rFonts w:asciiTheme="minorBidi" w:hAnsiTheme="minorBidi" w:hint="cs"/>
          <w:rtl/>
        </w:rPr>
        <w:t xml:space="preserve"> </w:t>
      </w:r>
      <w:proofErr w:type="spellStart"/>
      <w:r>
        <w:rPr>
          <w:rFonts w:asciiTheme="minorBidi" w:hAnsiTheme="minorBidi" w:hint="cs"/>
          <w:rtl/>
        </w:rPr>
        <w:t>כח</w:t>
      </w:r>
      <w:proofErr w:type="spellEnd"/>
      <w:r>
        <w:rPr>
          <w:rFonts w:asciiTheme="minorBidi" w:hAnsiTheme="minorBidi" w:hint="cs"/>
          <w:rtl/>
        </w:rPr>
        <w:t xml:space="preserve"> האמירה </w:t>
      </w:r>
      <w:r w:rsidR="00E67031">
        <w:rPr>
          <w:rFonts w:asciiTheme="minorBidi" w:hAnsiTheme="minorBidi"/>
          <w:rtl/>
        </w:rPr>
        <w:t>–</w:t>
      </w:r>
      <w:r>
        <w:rPr>
          <w:rFonts w:asciiTheme="minorBidi" w:hAnsiTheme="minorBidi" w:hint="cs"/>
          <w:rtl/>
        </w:rPr>
        <w:t xml:space="preserve"> </w:t>
      </w:r>
      <w:r w:rsidR="00E67031">
        <w:rPr>
          <w:rFonts w:asciiTheme="minorBidi" w:hAnsiTheme="minorBidi" w:hint="cs"/>
          <w:rtl/>
        </w:rPr>
        <w:t xml:space="preserve">טומן מטמוניות של זהב </w:t>
      </w:r>
      <w:r w:rsidR="00B129CC">
        <w:rPr>
          <w:rFonts w:asciiTheme="minorBidi" w:hAnsiTheme="minorBidi" w:hint="cs"/>
          <w:rtl/>
        </w:rPr>
        <w:t xml:space="preserve">שיכולות לשנות את החיים ואת המרחב </w:t>
      </w:r>
      <w:r w:rsidR="00E67031">
        <w:rPr>
          <w:rFonts w:asciiTheme="minorBidi" w:hAnsiTheme="minorBidi" w:hint="cs"/>
          <w:rtl/>
        </w:rPr>
        <w:t xml:space="preserve">אם רק </w:t>
      </w:r>
      <w:r w:rsidR="00B129CC">
        <w:rPr>
          <w:rFonts w:asciiTheme="minorBidi" w:hAnsiTheme="minorBidi" w:hint="cs"/>
          <w:rtl/>
        </w:rPr>
        <w:t xml:space="preserve">נעשה בהם </w:t>
      </w:r>
      <w:r w:rsidR="00E67031">
        <w:rPr>
          <w:rFonts w:asciiTheme="minorBidi" w:hAnsiTheme="minorBidi" w:hint="cs"/>
          <w:rtl/>
        </w:rPr>
        <w:t>שימוש נכון.</w:t>
      </w:r>
    </w:p>
    <w:p w14:paraId="198B0A44" w14:textId="0E2CEA2B" w:rsidR="00E67031" w:rsidRPr="00E67031" w:rsidRDefault="00E67031" w:rsidP="00430730">
      <w:pPr>
        <w:spacing w:line="259" w:lineRule="auto"/>
        <w:rPr>
          <w:rFonts w:asciiTheme="minorBidi" w:hAnsiTheme="minorBidi"/>
          <w:b/>
          <w:bCs/>
          <w:rtl/>
        </w:rPr>
      </w:pPr>
      <w:proofErr w:type="spellStart"/>
      <w:r w:rsidRPr="00E67031">
        <w:rPr>
          <w:rFonts w:asciiTheme="minorBidi" w:hAnsiTheme="minorBidi" w:hint="cs"/>
          <w:b/>
          <w:bCs/>
          <w:highlight w:val="yellow"/>
          <w:rtl/>
        </w:rPr>
        <w:t>לקוטי</w:t>
      </w:r>
      <w:proofErr w:type="spellEnd"/>
      <w:r w:rsidRPr="00E67031">
        <w:rPr>
          <w:rFonts w:asciiTheme="minorBidi" w:hAnsiTheme="minorBidi" w:hint="cs"/>
          <w:b/>
          <w:bCs/>
          <w:highlight w:val="yellow"/>
          <w:rtl/>
        </w:rPr>
        <w:t xml:space="preserve"> שיחות לב/97: </w:t>
      </w:r>
      <w:r w:rsidRPr="00E67031">
        <w:rPr>
          <w:rFonts w:asciiTheme="minorBidi" w:hAnsiTheme="minorBidi" w:hint="cs"/>
          <w:highlight w:val="yellow"/>
          <w:rtl/>
        </w:rPr>
        <w:t xml:space="preserve">בפירוש רש"י ישנם פירושים נפלאים על דרך הרמז והסוד, וכך בשינוי זה בין 'כנעניים' ל'אמוריים': נגעים באים על אמירה רעה ... וזה גם עניינה של קליפת ה'אמורי' שכתב רבינו הזקן 'שאמורי לשון אמירה ודיבור ... וברוב דברים לא יחדל פשע', אמנם </w:t>
      </w:r>
      <w:proofErr w:type="spellStart"/>
      <w:r w:rsidRPr="00E67031">
        <w:rPr>
          <w:rFonts w:asciiTheme="minorBidi" w:hAnsiTheme="minorBidi" w:hint="cs"/>
          <w:highlight w:val="yellow"/>
          <w:rtl/>
        </w:rPr>
        <w:t>לאידך</w:t>
      </w:r>
      <w:proofErr w:type="spellEnd"/>
      <w:r w:rsidRPr="00E67031">
        <w:rPr>
          <w:rFonts w:asciiTheme="minorBidi" w:hAnsiTheme="minorBidi" w:hint="cs"/>
          <w:highlight w:val="yellow"/>
          <w:rtl/>
        </w:rPr>
        <w:t xml:space="preserve"> דווקא בבתי האמוריים נמצאו מטמוניות של זהב כי תכלית הכוונה </w:t>
      </w:r>
      <w:proofErr w:type="spellStart"/>
      <w:r w:rsidRPr="00E67031">
        <w:rPr>
          <w:rFonts w:asciiTheme="minorBidi" w:hAnsiTheme="minorBidi" w:hint="cs"/>
          <w:highlight w:val="yellow"/>
          <w:rtl/>
        </w:rPr>
        <w:t>בענין</w:t>
      </w:r>
      <w:proofErr w:type="spellEnd"/>
      <w:r w:rsidRPr="00E67031">
        <w:rPr>
          <w:rFonts w:asciiTheme="minorBidi" w:hAnsiTheme="minorBidi" w:hint="cs"/>
          <w:highlight w:val="yellow"/>
          <w:rtl/>
        </w:rPr>
        <w:t xml:space="preserve"> הנגעים אינה רק לבטל ולשלול שיחת הרשעים, אלא להפוך את </w:t>
      </w:r>
      <w:proofErr w:type="spellStart"/>
      <w:r w:rsidRPr="00E67031">
        <w:rPr>
          <w:rFonts w:asciiTheme="minorBidi" w:hAnsiTheme="minorBidi" w:hint="cs"/>
          <w:highlight w:val="yellow"/>
          <w:rtl/>
        </w:rPr>
        <w:t>כח</w:t>
      </w:r>
      <w:proofErr w:type="spellEnd"/>
      <w:r w:rsidRPr="00E67031">
        <w:rPr>
          <w:rFonts w:asciiTheme="minorBidi" w:hAnsiTheme="minorBidi" w:hint="cs"/>
          <w:highlight w:val="yellow"/>
          <w:rtl/>
        </w:rPr>
        <w:t xml:space="preserve"> הדיבור מאמורי </w:t>
      </w:r>
      <w:proofErr w:type="spellStart"/>
      <w:r w:rsidRPr="00E67031">
        <w:rPr>
          <w:rFonts w:asciiTheme="minorBidi" w:hAnsiTheme="minorBidi" w:hint="cs"/>
          <w:highlight w:val="yellow"/>
          <w:rtl/>
        </w:rPr>
        <w:t>דלעומת</w:t>
      </w:r>
      <w:proofErr w:type="spellEnd"/>
      <w:r w:rsidRPr="00E67031">
        <w:rPr>
          <w:rFonts w:asciiTheme="minorBidi" w:hAnsiTheme="minorBidi" w:hint="cs"/>
          <w:highlight w:val="yellow"/>
          <w:rtl/>
        </w:rPr>
        <w:t xml:space="preserve"> זה לאמירה ודיבור של קדושה, 'אשר לקחתי מיד האמורי', שעל ידי אמירות ודיבורים טובים וקדושים מגלים המטמוניות בנפש.</w:t>
      </w:r>
      <w:r>
        <w:rPr>
          <w:rFonts w:asciiTheme="minorBidi" w:hAnsiTheme="minorBidi" w:hint="cs"/>
          <w:rtl/>
        </w:rPr>
        <w:t xml:space="preserve"> </w:t>
      </w:r>
    </w:p>
    <w:p w14:paraId="4FFE8FDC" w14:textId="5FB22800" w:rsidR="00211D7B" w:rsidRPr="007B066D" w:rsidRDefault="007B066D" w:rsidP="00A978E6">
      <w:pPr>
        <w:spacing w:line="259" w:lineRule="auto"/>
        <w:rPr>
          <w:rFonts w:asciiTheme="minorBidi" w:hAnsiTheme="minorBidi"/>
          <w:rtl/>
        </w:rPr>
      </w:pPr>
      <w:r w:rsidRPr="007B066D">
        <w:rPr>
          <w:rFonts w:asciiTheme="minorBidi" w:hAnsiTheme="minorBidi" w:hint="cs"/>
          <w:rtl/>
        </w:rPr>
        <w:t>בהערה</w:t>
      </w:r>
      <w:r>
        <w:rPr>
          <w:rStyle w:val="a5"/>
          <w:rFonts w:asciiTheme="minorBidi" w:hAnsiTheme="minorBidi"/>
          <w:rtl/>
        </w:rPr>
        <w:footnoteReference w:id="5"/>
      </w:r>
      <w:r w:rsidRPr="007B066D">
        <w:rPr>
          <w:rFonts w:asciiTheme="minorBidi" w:hAnsiTheme="minorBidi" w:hint="cs"/>
          <w:rtl/>
        </w:rPr>
        <w:t xml:space="preserve"> הובאה הרחבה </w:t>
      </w:r>
      <w:r w:rsidR="00D22724">
        <w:rPr>
          <w:rFonts w:asciiTheme="minorBidi" w:hAnsiTheme="minorBidi" w:hint="cs"/>
          <w:rtl/>
        </w:rPr>
        <w:t>איכותית ו</w:t>
      </w:r>
      <w:r w:rsidRPr="007B066D">
        <w:rPr>
          <w:rFonts w:asciiTheme="minorBidi" w:hAnsiTheme="minorBidi" w:hint="cs"/>
          <w:rtl/>
        </w:rPr>
        <w:t xml:space="preserve">מעניינת. </w:t>
      </w:r>
      <w:r w:rsidR="001B3AA2" w:rsidRPr="007B066D">
        <w:rPr>
          <w:rFonts w:asciiTheme="minorBidi" w:hAnsiTheme="minorBidi"/>
          <w:rtl/>
        </w:rPr>
        <w:t xml:space="preserve">  </w:t>
      </w:r>
    </w:p>
    <w:p w14:paraId="121B45AA" w14:textId="542DA928" w:rsidR="00022BB8" w:rsidRDefault="00D22724" w:rsidP="00AF3F37">
      <w:pPr>
        <w:spacing w:line="259" w:lineRule="auto"/>
        <w:rPr>
          <w:rFonts w:asciiTheme="minorBidi" w:hAnsiTheme="minorBidi"/>
          <w:rtl/>
        </w:rPr>
      </w:pPr>
      <w:r>
        <w:rPr>
          <w:rFonts w:asciiTheme="minorBidi" w:hAnsiTheme="minorBidi" w:hint="cs"/>
          <w:rtl/>
        </w:rPr>
        <w:t xml:space="preserve">בהמשך להבנת מהות </w:t>
      </w:r>
      <w:proofErr w:type="spellStart"/>
      <w:r>
        <w:rPr>
          <w:rFonts w:asciiTheme="minorBidi" w:hAnsiTheme="minorBidi" w:hint="cs"/>
          <w:rtl/>
        </w:rPr>
        <w:t>כח</w:t>
      </w:r>
      <w:proofErr w:type="spellEnd"/>
      <w:r>
        <w:rPr>
          <w:rFonts w:asciiTheme="minorBidi" w:hAnsiTheme="minorBidi" w:hint="cs"/>
          <w:rtl/>
        </w:rPr>
        <w:t xml:space="preserve"> הדיבור</w:t>
      </w:r>
      <w:r w:rsidR="00AF3F37">
        <w:rPr>
          <w:rFonts w:asciiTheme="minorBidi" w:hAnsiTheme="minorBidi" w:hint="cs"/>
          <w:rtl/>
        </w:rPr>
        <w:t xml:space="preserve"> </w:t>
      </w:r>
      <w:r w:rsidR="00AF3F37">
        <w:rPr>
          <w:rFonts w:asciiTheme="minorBidi" w:hAnsiTheme="minorBidi"/>
          <w:rtl/>
        </w:rPr>
        <w:t>–</w:t>
      </w:r>
      <w:r w:rsidR="00AF3F37">
        <w:rPr>
          <w:rFonts w:asciiTheme="minorBidi" w:hAnsiTheme="minorBidi" w:hint="cs"/>
          <w:rtl/>
        </w:rPr>
        <w:t xml:space="preserve"> </w:t>
      </w:r>
      <w:proofErr w:type="spellStart"/>
      <w:r w:rsidR="00AF3F37">
        <w:rPr>
          <w:rFonts w:asciiTheme="minorBidi" w:hAnsiTheme="minorBidi" w:hint="cs"/>
          <w:rtl/>
        </w:rPr>
        <w:t>ככח</w:t>
      </w:r>
      <w:proofErr w:type="spellEnd"/>
      <w:r w:rsidR="00AF3F37">
        <w:rPr>
          <w:rFonts w:asciiTheme="minorBidi" w:hAnsiTheme="minorBidi" w:hint="cs"/>
          <w:rtl/>
        </w:rPr>
        <w:t xml:space="preserve"> שמעצב את האישיות - </w:t>
      </w:r>
      <w:r>
        <w:rPr>
          <w:rFonts w:asciiTheme="minorBidi" w:hAnsiTheme="minorBidi" w:hint="cs"/>
          <w:rtl/>
        </w:rPr>
        <w:t xml:space="preserve">מבאר הרבי (לקו"ש </w:t>
      </w:r>
      <w:proofErr w:type="spellStart"/>
      <w:r>
        <w:rPr>
          <w:rFonts w:asciiTheme="minorBidi" w:hAnsiTheme="minorBidi" w:hint="cs"/>
          <w:rtl/>
        </w:rPr>
        <w:t>כב</w:t>
      </w:r>
      <w:proofErr w:type="spellEnd"/>
      <w:r>
        <w:rPr>
          <w:rFonts w:asciiTheme="minorBidi" w:hAnsiTheme="minorBidi" w:hint="cs"/>
          <w:rtl/>
        </w:rPr>
        <w:t xml:space="preserve">/שם) </w:t>
      </w:r>
      <w:r w:rsidR="00AF3F37">
        <w:rPr>
          <w:rFonts w:asciiTheme="minorBidi" w:hAnsiTheme="minorBidi" w:hint="cs"/>
          <w:rtl/>
        </w:rPr>
        <w:t xml:space="preserve">סדרת </w:t>
      </w:r>
      <w:r>
        <w:rPr>
          <w:rFonts w:asciiTheme="minorBidi" w:hAnsiTheme="minorBidi" w:hint="cs"/>
          <w:rtl/>
        </w:rPr>
        <w:t xml:space="preserve">שאלות בנושא הצרעת: א. איפה הצרעת בימינו? מדוע חטאנו בלשון הרע ולא חטפנו צרעת מטרידה? </w:t>
      </w:r>
    </w:p>
    <w:p w14:paraId="3F87EA58" w14:textId="77777777" w:rsidR="00022BB8" w:rsidRDefault="00D22724" w:rsidP="001B3AA2">
      <w:pPr>
        <w:spacing w:line="259" w:lineRule="auto"/>
        <w:rPr>
          <w:rFonts w:asciiTheme="minorBidi" w:hAnsiTheme="minorBidi"/>
          <w:rtl/>
        </w:rPr>
      </w:pPr>
      <w:r>
        <w:rPr>
          <w:rFonts w:asciiTheme="minorBidi" w:hAnsiTheme="minorBidi" w:hint="cs"/>
          <w:rtl/>
        </w:rPr>
        <w:t xml:space="preserve">ב. כיצד מתארת התורה את המצורע בניסוח הנעלה "אדם", ככתוב "אדם כי יהיה בעור בשרו"? </w:t>
      </w:r>
    </w:p>
    <w:p w14:paraId="1F89E038" w14:textId="77777777" w:rsidR="00022BB8" w:rsidRDefault="00D22724" w:rsidP="001B3AA2">
      <w:pPr>
        <w:spacing w:line="259" w:lineRule="auto"/>
        <w:rPr>
          <w:rFonts w:asciiTheme="minorBidi" w:hAnsiTheme="minorBidi"/>
          <w:rtl/>
        </w:rPr>
      </w:pPr>
      <w:r>
        <w:rPr>
          <w:rFonts w:asciiTheme="minorBidi" w:hAnsiTheme="minorBidi" w:hint="cs"/>
          <w:rtl/>
        </w:rPr>
        <w:lastRenderedPageBreak/>
        <w:t xml:space="preserve">ג. מה הסיבה הפנימית לכך שהצרעת מתקדמת </w:t>
      </w:r>
      <w:r w:rsidRPr="00D22724">
        <w:rPr>
          <w:rFonts w:asciiTheme="minorBidi" w:hAnsiTheme="minorBidi" w:hint="cs"/>
          <w:b/>
          <w:bCs/>
          <w:rtl/>
        </w:rPr>
        <w:t>מהרחוק אל הקרוב</w:t>
      </w:r>
      <w:r>
        <w:rPr>
          <w:rFonts w:asciiTheme="minorBidi" w:hAnsiTheme="minorBidi" w:hint="cs"/>
          <w:rtl/>
        </w:rPr>
        <w:t xml:space="preserve">, מהבית אל האדם? </w:t>
      </w:r>
    </w:p>
    <w:p w14:paraId="73E1DA7D" w14:textId="1058BF71" w:rsidR="00211D7B" w:rsidRDefault="00D22724" w:rsidP="001B3AA2">
      <w:pPr>
        <w:spacing w:line="259" w:lineRule="auto"/>
        <w:rPr>
          <w:rFonts w:asciiTheme="minorBidi" w:hAnsiTheme="minorBidi"/>
          <w:rtl/>
        </w:rPr>
      </w:pPr>
      <w:r>
        <w:rPr>
          <w:rFonts w:asciiTheme="minorBidi" w:hAnsiTheme="minorBidi" w:hint="cs"/>
          <w:rtl/>
        </w:rPr>
        <w:t xml:space="preserve">ד. ולבסוף, מה רוצים ממרים הנביאה? מה פתאום העונש הקיצוני והמחמיר בו לקתה, לאחר </w:t>
      </w:r>
      <w:r w:rsidR="00022BB8">
        <w:rPr>
          <w:rFonts w:asciiTheme="minorBidi" w:hAnsiTheme="minorBidi" w:hint="cs"/>
          <w:rtl/>
        </w:rPr>
        <w:t>ש</w:t>
      </w:r>
      <w:r w:rsidRPr="00D22724">
        <w:rPr>
          <w:rFonts w:asciiTheme="minorBidi" w:hAnsiTheme="minorBidi" w:hint="cs"/>
          <w:b/>
          <w:bCs/>
          <w:rtl/>
        </w:rPr>
        <w:t xml:space="preserve">לא דיברה לשון הרע על משה </w:t>
      </w:r>
      <w:r>
        <w:rPr>
          <w:rFonts w:asciiTheme="minorBidi" w:hAnsiTheme="minorBidi" w:hint="cs"/>
          <w:rtl/>
        </w:rPr>
        <w:t xml:space="preserve">ובוודאי שכוונתה הייתה לטובה, בתור האחות הגדולה </w:t>
      </w:r>
      <w:proofErr w:type="spellStart"/>
      <w:r>
        <w:rPr>
          <w:rFonts w:asciiTheme="minorBidi" w:hAnsiTheme="minorBidi" w:hint="cs"/>
          <w:rtl/>
        </w:rPr>
        <w:t>שהביאתו</w:t>
      </w:r>
      <w:proofErr w:type="spellEnd"/>
      <w:r>
        <w:rPr>
          <w:rFonts w:asciiTheme="minorBidi" w:hAnsiTheme="minorBidi" w:hint="cs"/>
          <w:rtl/>
        </w:rPr>
        <w:t xml:space="preserve"> לחיים </w:t>
      </w:r>
      <w:proofErr w:type="spellStart"/>
      <w:r>
        <w:rPr>
          <w:rFonts w:asciiTheme="minorBidi" w:hAnsiTheme="minorBidi" w:hint="cs"/>
          <w:rtl/>
        </w:rPr>
        <w:t>והצילתו</w:t>
      </w:r>
      <w:proofErr w:type="spellEnd"/>
      <w:r>
        <w:rPr>
          <w:rFonts w:asciiTheme="minorBidi" w:hAnsiTheme="minorBidi" w:hint="cs"/>
          <w:rtl/>
        </w:rPr>
        <w:t xml:space="preserve"> במי היאור?</w:t>
      </w:r>
      <w:r w:rsidR="00022BB8">
        <w:rPr>
          <w:rFonts w:asciiTheme="minorBidi" w:hAnsiTheme="minorBidi" w:hint="cs"/>
          <w:rtl/>
        </w:rPr>
        <w:t xml:space="preserve"> אמנם מרים חדרה ברכילות לתוך חייו הפרטיים של משה, אבל אין זה בגדר לשון הרע, שהרי אין איסור לפרוש מהאישה ואפילו להתגרש ממנה? </w:t>
      </w:r>
    </w:p>
    <w:p w14:paraId="524A0E48" w14:textId="46C9ED1D" w:rsidR="00B77079" w:rsidRDefault="00022BB8" w:rsidP="00AF3F37">
      <w:pPr>
        <w:spacing w:line="259" w:lineRule="auto"/>
        <w:rPr>
          <w:rFonts w:asciiTheme="minorBidi" w:hAnsiTheme="minorBidi"/>
          <w:rtl/>
        </w:rPr>
      </w:pPr>
      <w:r>
        <w:rPr>
          <w:rFonts w:asciiTheme="minorBidi" w:hAnsiTheme="minorBidi" w:hint="cs"/>
          <w:rtl/>
        </w:rPr>
        <w:t xml:space="preserve">אלא </w:t>
      </w:r>
      <w:r w:rsidR="00AF3F37">
        <w:rPr>
          <w:rFonts w:asciiTheme="minorBidi" w:hAnsiTheme="minorBidi" w:hint="cs"/>
          <w:rtl/>
        </w:rPr>
        <w:t xml:space="preserve">הכול סובב סביב אותו יסוד: </w:t>
      </w:r>
      <w:r w:rsidR="009725ED">
        <w:rPr>
          <w:rFonts w:asciiTheme="minorBidi" w:hAnsiTheme="minorBidi" w:hint="cs"/>
          <w:rtl/>
        </w:rPr>
        <w:t xml:space="preserve">ההתראה של </w:t>
      </w:r>
      <w:r w:rsidR="00B77079">
        <w:rPr>
          <w:rFonts w:asciiTheme="minorBidi" w:hAnsiTheme="minorBidi" w:hint="cs"/>
          <w:rtl/>
        </w:rPr>
        <w:t>ה</w:t>
      </w:r>
      <w:r w:rsidR="009725ED">
        <w:rPr>
          <w:rFonts w:asciiTheme="minorBidi" w:hAnsiTheme="minorBidi" w:hint="cs"/>
          <w:rtl/>
        </w:rPr>
        <w:t xml:space="preserve">צרעת </w:t>
      </w:r>
      <w:r>
        <w:rPr>
          <w:rFonts w:asciiTheme="minorBidi" w:hAnsiTheme="minorBidi" w:hint="cs"/>
          <w:rtl/>
        </w:rPr>
        <w:t xml:space="preserve">היא לא רק </w:t>
      </w:r>
      <w:r w:rsidR="00B77079">
        <w:rPr>
          <w:rFonts w:asciiTheme="minorBidi" w:hAnsiTheme="minorBidi" w:hint="cs"/>
          <w:rtl/>
        </w:rPr>
        <w:t>ל</w:t>
      </w:r>
      <w:r>
        <w:rPr>
          <w:rFonts w:asciiTheme="minorBidi" w:hAnsiTheme="minorBidi" w:hint="cs"/>
          <w:rtl/>
        </w:rPr>
        <w:t xml:space="preserve">נזק </w:t>
      </w:r>
      <w:r w:rsidR="009725ED">
        <w:rPr>
          <w:rFonts w:asciiTheme="minorBidi" w:hAnsiTheme="minorBidi" w:hint="cs"/>
          <w:rtl/>
        </w:rPr>
        <w:t xml:space="preserve">שגורם </w:t>
      </w:r>
      <w:r w:rsidR="00B77079">
        <w:rPr>
          <w:rFonts w:asciiTheme="minorBidi" w:hAnsiTheme="minorBidi" w:hint="cs"/>
          <w:rtl/>
        </w:rPr>
        <w:t>ה</w:t>
      </w:r>
      <w:r w:rsidR="009725ED">
        <w:rPr>
          <w:rFonts w:asciiTheme="minorBidi" w:hAnsiTheme="minorBidi" w:hint="cs"/>
          <w:rtl/>
        </w:rPr>
        <w:t xml:space="preserve">לשון הרע </w:t>
      </w:r>
      <w:r w:rsidRPr="00022BB8">
        <w:rPr>
          <w:rFonts w:asciiTheme="minorBidi" w:hAnsiTheme="minorBidi" w:hint="cs"/>
          <w:b/>
          <w:bCs/>
          <w:rtl/>
        </w:rPr>
        <w:t>לאחרים</w:t>
      </w:r>
      <w:r>
        <w:rPr>
          <w:rFonts w:asciiTheme="minorBidi" w:hAnsiTheme="minorBidi" w:hint="cs"/>
          <w:rtl/>
        </w:rPr>
        <w:t xml:space="preserve">, אלא </w:t>
      </w:r>
      <w:r w:rsidR="00B77079">
        <w:rPr>
          <w:rFonts w:asciiTheme="minorBidi" w:hAnsiTheme="minorBidi" w:hint="cs"/>
          <w:rtl/>
        </w:rPr>
        <w:t>לה</w:t>
      </w:r>
      <w:r>
        <w:rPr>
          <w:rFonts w:asciiTheme="minorBidi" w:hAnsiTheme="minorBidi" w:hint="cs"/>
          <w:rtl/>
        </w:rPr>
        <w:t xml:space="preserve">שחתה </w:t>
      </w:r>
      <w:r w:rsidR="009725ED">
        <w:rPr>
          <w:rFonts w:asciiTheme="minorBidi" w:hAnsiTheme="minorBidi" w:hint="cs"/>
          <w:rtl/>
        </w:rPr>
        <w:t xml:space="preserve">שנגרמת </w:t>
      </w:r>
      <w:r w:rsidRPr="00B77079">
        <w:rPr>
          <w:rFonts w:asciiTheme="minorBidi" w:hAnsiTheme="minorBidi" w:hint="cs"/>
          <w:b/>
          <w:bCs/>
          <w:rtl/>
        </w:rPr>
        <w:t>לנפש המדבר עצמה</w:t>
      </w:r>
      <w:r>
        <w:rPr>
          <w:rFonts w:asciiTheme="minorBidi" w:hAnsiTheme="minorBidi" w:hint="cs"/>
          <w:rtl/>
        </w:rPr>
        <w:t xml:space="preserve">. </w:t>
      </w:r>
      <w:r w:rsidR="00AF3F37">
        <w:rPr>
          <w:rFonts w:asciiTheme="minorBidi" w:hAnsiTheme="minorBidi" w:hint="cs"/>
          <w:rtl/>
        </w:rPr>
        <w:t>הצרעת היא איתות אזהרה אדום</w:t>
      </w:r>
      <w:r w:rsidR="00B77079">
        <w:rPr>
          <w:rFonts w:asciiTheme="minorBidi" w:hAnsiTheme="minorBidi" w:hint="cs"/>
          <w:rtl/>
        </w:rPr>
        <w:t xml:space="preserve">: שים לב מה קורה אתך. הדיבור הרע </w:t>
      </w:r>
      <w:r>
        <w:rPr>
          <w:rFonts w:asciiTheme="minorBidi" w:hAnsiTheme="minorBidi" w:hint="cs"/>
          <w:rtl/>
        </w:rPr>
        <w:t xml:space="preserve">משתלט על התודעה </w:t>
      </w:r>
      <w:r w:rsidR="00AF3F37">
        <w:rPr>
          <w:rFonts w:asciiTheme="minorBidi" w:hAnsiTheme="minorBidi" w:hint="cs"/>
          <w:rtl/>
        </w:rPr>
        <w:t xml:space="preserve">שלך </w:t>
      </w:r>
      <w:r>
        <w:rPr>
          <w:rFonts w:asciiTheme="minorBidi" w:hAnsiTheme="minorBidi" w:hint="cs"/>
          <w:rtl/>
        </w:rPr>
        <w:t>והופ</w:t>
      </w:r>
      <w:r w:rsidR="00B77079">
        <w:rPr>
          <w:rFonts w:asciiTheme="minorBidi" w:hAnsiTheme="minorBidi" w:hint="cs"/>
          <w:rtl/>
        </w:rPr>
        <w:t>ך</w:t>
      </w:r>
      <w:r>
        <w:rPr>
          <w:rFonts w:asciiTheme="minorBidi" w:hAnsiTheme="minorBidi" w:hint="cs"/>
          <w:rtl/>
        </w:rPr>
        <w:t xml:space="preserve"> אדם גדול לאדם קטן.</w:t>
      </w:r>
      <w:r w:rsidR="009725ED">
        <w:rPr>
          <w:rFonts w:asciiTheme="minorBidi" w:hAnsiTheme="minorBidi" w:hint="cs"/>
          <w:rtl/>
        </w:rPr>
        <w:t xml:space="preserve"> לכן הצרעת מופיעה</w:t>
      </w:r>
      <w:r w:rsidR="00B77079">
        <w:rPr>
          <w:rFonts w:asciiTheme="minorBidi" w:hAnsiTheme="minorBidi" w:hint="cs"/>
          <w:rtl/>
        </w:rPr>
        <w:t xml:space="preserve"> דווקא</w:t>
      </w:r>
      <w:r w:rsidR="009725ED">
        <w:rPr>
          <w:rFonts w:asciiTheme="minorBidi" w:hAnsiTheme="minorBidi" w:hint="cs"/>
          <w:rtl/>
        </w:rPr>
        <w:t xml:space="preserve"> </w:t>
      </w:r>
      <w:r w:rsidR="009725ED" w:rsidRPr="009725ED">
        <w:rPr>
          <w:rFonts w:asciiTheme="minorBidi" w:hAnsiTheme="minorBidi" w:hint="cs"/>
          <w:b/>
          <w:bCs/>
          <w:rtl/>
        </w:rPr>
        <w:t>אצל גדול שקרוי לתואר "אדם"</w:t>
      </w:r>
      <w:r w:rsidR="009725ED">
        <w:rPr>
          <w:rFonts w:asciiTheme="minorBidi" w:hAnsiTheme="minorBidi" w:hint="cs"/>
          <w:rtl/>
        </w:rPr>
        <w:t xml:space="preserve">, שכן היא קריאת התעוררות: שים לב, אתם אדם שלם והרוע נמצא </w:t>
      </w:r>
      <w:r w:rsidR="00B77079">
        <w:rPr>
          <w:rFonts w:asciiTheme="minorBidi" w:hAnsiTheme="minorBidi" w:hint="cs"/>
          <w:rtl/>
        </w:rPr>
        <w:t xml:space="preserve">כרגע </w:t>
      </w:r>
      <w:r w:rsidR="009725ED">
        <w:rPr>
          <w:rFonts w:asciiTheme="minorBidi" w:hAnsiTheme="minorBidi" w:hint="cs"/>
          <w:rtl/>
        </w:rPr>
        <w:t>בשולי האישיות</w:t>
      </w:r>
      <w:r w:rsidR="00B77079">
        <w:rPr>
          <w:rFonts w:asciiTheme="minorBidi" w:hAnsiTheme="minorBidi" w:hint="cs"/>
          <w:rtl/>
        </w:rPr>
        <w:t xml:space="preserve"> שלך</w:t>
      </w:r>
      <w:r w:rsidR="009725ED">
        <w:rPr>
          <w:rFonts w:asciiTheme="minorBidi" w:hAnsiTheme="minorBidi" w:hint="cs"/>
          <w:rtl/>
        </w:rPr>
        <w:t>, אבל על ידי הדיבור הוא יהפוך להיות מרכזי בתוכך</w:t>
      </w:r>
      <w:r w:rsidR="00B77079">
        <w:rPr>
          <w:rFonts w:asciiTheme="minorBidi" w:hAnsiTheme="minorBidi" w:hint="cs"/>
          <w:rtl/>
        </w:rPr>
        <w:t xml:space="preserve">. </w:t>
      </w:r>
      <w:proofErr w:type="spellStart"/>
      <w:r w:rsidR="00B77079">
        <w:rPr>
          <w:rFonts w:asciiTheme="minorBidi" w:hAnsiTheme="minorBidi" w:hint="cs"/>
          <w:rtl/>
        </w:rPr>
        <w:t>לאידך</w:t>
      </w:r>
      <w:proofErr w:type="spellEnd"/>
      <w:r w:rsidR="00B77079">
        <w:rPr>
          <w:rFonts w:asciiTheme="minorBidi" w:hAnsiTheme="minorBidi" w:hint="cs"/>
          <w:rtl/>
        </w:rPr>
        <w:t xml:space="preserve">, </w:t>
      </w:r>
      <w:r w:rsidR="009725ED">
        <w:rPr>
          <w:rFonts w:asciiTheme="minorBidi" w:hAnsiTheme="minorBidi" w:hint="cs"/>
          <w:rtl/>
        </w:rPr>
        <w:t xml:space="preserve">אנשים בימינו </w:t>
      </w:r>
      <w:r w:rsidR="00B77079">
        <w:rPr>
          <w:rFonts w:asciiTheme="minorBidi" w:hAnsiTheme="minorBidi" w:hint="cs"/>
          <w:rtl/>
        </w:rPr>
        <w:t xml:space="preserve">שמוקפים בבעיות רבות אחרות, ההתראה הזו לא נדלקת </w:t>
      </w:r>
      <w:r w:rsidR="00AF3F37">
        <w:rPr>
          <w:rFonts w:asciiTheme="minorBidi" w:hAnsiTheme="minorBidi" w:hint="cs"/>
          <w:rtl/>
        </w:rPr>
        <w:t xml:space="preserve">אצלם </w:t>
      </w:r>
      <w:r w:rsidR="00B77079">
        <w:rPr>
          <w:rFonts w:asciiTheme="minorBidi" w:hAnsiTheme="minorBidi" w:hint="cs"/>
          <w:rtl/>
        </w:rPr>
        <w:t>לכתחילה...</w:t>
      </w:r>
    </w:p>
    <w:p w14:paraId="4435C16A" w14:textId="10FDC9DB" w:rsidR="009725ED" w:rsidRDefault="00B77079" w:rsidP="00B77079">
      <w:pPr>
        <w:spacing w:line="259" w:lineRule="auto"/>
        <w:rPr>
          <w:rFonts w:asciiTheme="minorBidi" w:hAnsiTheme="minorBidi"/>
        </w:rPr>
      </w:pPr>
      <w:r>
        <w:rPr>
          <w:rFonts w:asciiTheme="minorBidi" w:hAnsiTheme="minorBidi" w:hint="cs"/>
          <w:rtl/>
        </w:rPr>
        <w:t xml:space="preserve">המסר הזה נרמז בכך שהצרעת מתקדמת </w:t>
      </w:r>
      <w:r w:rsidRPr="00B77079">
        <w:rPr>
          <w:rFonts w:asciiTheme="minorBidi" w:hAnsiTheme="minorBidi" w:hint="cs"/>
          <w:b/>
          <w:bCs/>
          <w:rtl/>
        </w:rPr>
        <w:t>מהרחוק אל הקרוב</w:t>
      </w:r>
      <w:r>
        <w:rPr>
          <w:rFonts w:asciiTheme="minorBidi" w:hAnsiTheme="minorBidi" w:hint="cs"/>
          <w:rtl/>
        </w:rPr>
        <w:t>, לומר שכרגע נמצא הרע רחוק מהתודעה שלך, אבל על ידי הדיבור החוזר הוא מתקדם מהבית אל הבגד ומהבגד אל הגוף.</w:t>
      </w:r>
    </w:p>
    <w:p w14:paraId="1BD70611" w14:textId="2F3493EA" w:rsidR="009725ED" w:rsidRDefault="00B77079" w:rsidP="00B77079">
      <w:pPr>
        <w:spacing w:line="259" w:lineRule="auto"/>
        <w:rPr>
          <w:rFonts w:asciiTheme="minorBidi" w:hAnsiTheme="minorBidi"/>
          <w:rtl/>
        </w:rPr>
      </w:pPr>
      <w:r>
        <w:rPr>
          <w:rFonts w:asciiTheme="minorBidi" w:hAnsiTheme="minorBidi" w:hint="cs"/>
          <w:rtl/>
        </w:rPr>
        <w:t>ו</w:t>
      </w:r>
      <w:r w:rsidR="00022BB8">
        <w:rPr>
          <w:rFonts w:asciiTheme="minorBidi" w:hAnsiTheme="minorBidi" w:hint="cs"/>
          <w:rtl/>
        </w:rPr>
        <w:t xml:space="preserve">זאת הקפידה העמוקה על מרים: </w:t>
      </w:r>
      <w:r w:rsidR="00022BB8" w:rsidRPr="00022BB8">
        <w:rPr>
          <w:rFonts w:asciiTheme="minorBidi" w:hAnsiTheme="minorBidi" w:hint="cs"/>
          <w:b/>
          <w:bCs/>
          <w:rtl/>
        </w:rPr>
        <w:t>איך את מורידה את עצמך</w:t>
      </w:r>
      <w:r w:rsidR="009725ED">
        <w:rPr>
          <w:rFonts w:asciiTheme="minorBidi" w:hAnsiTheme="minorBidi" w:hint="cs"/>
          <w:b/>
          <w:bCs/>
          <w:rtl/>
        </w:rPr>
        <w:t xml:space="preserve"> </w:t>
      </w:r>
      <w:r w:rsidR="00022BB8" w:rsidRPr="00022BB8">
        <w:rPr>
          <w:rFonts w:asciiTheme="minorBidi" w:hAnsiTheme="minorBidi" w:hint="cs"/>
          <w:b/>
          <w:bCs/>
          <w:rtl/>
        </w:rPr>
        <w:t>כביכול?</w:t>
      </w:r>
      <w:r w:rsidR="00022BB8">
        <w:rPr>
          <w:rFonts w:asciiTheme="minorBidi" w:hAnsiTheme="minorBidi" w:hint="cs"/>
          <w:b/>
          <w:bCs/>
          <w:rtl/>
        </w:rPr>
        <w:t xml:space="preserve"> </w:t>
      </w:r>
      <w:r w:rsidR="00022BB8" w:rsidRPr="00022BB8">
        <w:rPr>
          <w:rFonts w:asciiTheme="minorBidi" w:hAnsiTheme="minorBidi" w:hint="cs"/>
          <w:rtl/>
        </w:rPr>
        <w:t>הנושא איננו הנזק שנגרם נגרם למשה. הוא כבר יסתדר... הנושא הוא את עצמך:</w:t>
      </w:r>
      <w:r w:rsidR="00022BB8">
        <w:rPr>
          <w:rFonts w:asciiTheme="minorBidi" w:hAnsiTheme="minorBidi" w:hint="cs"/>
          <w:rtl/>
        </w:rPr>
        <w:t xml:space="preserve"> למה </w:t>
      </w:r>
      <w:r w:rsidR="009725ED">
        <w:rPr>
          <w:rFonts w:asciiTheme="minorBidi" w:hAnsiTheme="minorBidi" w:hint="cs"/>
          <w:rtl/>
        </w:rPr>
        <w:t xml:space="preserve">לשקוע </w:t>
      </w:r>
      <w:r w:rsidR="00022BB8">
        <w:rPr>
          <w:rFonts w:asciiTheme="minorBidi" w:hAnsiTheme="minorBidi" w:hint="cs"/>
          <w:rtl/>
        </w:rPr>
        <w:t xml:space="preserve">בעניין נמוך </w:t>
      </w:r>
      <w:r>
        <w:rPr>
          <w:rFonts w:asciiTheme="minorBidi" w:hAnsiTheme="minorBidi" w:hint="cs"/>
          <w:rtl/>
        </w:rPr>
        <w:t>שפוגם במעלתך?</w:t>
      </w:r>
    </w:p>
    <w:p w14:paraId="27E7895B" w14:textId="068EBD80" w:rsidR="007301D2" w:rsidRPr="001B3AA2" w:rsidRDefault="00512B3D" w:rsidP="00B77079">
      <w:pPr>
        <w:spacing w:line="259" w:lineRule="auto"/>
        <w:rPr>
          <w:rFonts w:asciiTheme="minorBidi" w:hAnsiTheme="minorBidi"/>
          <w:rtl/>
        </w:rPr>
      </w:pPr>
      <w:r w:rsidRPr="001B3AA2">
        <w:rPr>
          <w:rFonts w:asciiTheme="minorBidi" w:hAnsiTheme="minorBidi"/>
          <w:b/>
          <w:bCs/>
          <w:highlight w:val="yellow"/>
          <w:rtl/>
        </w:rPr>
        <w:t xml:space="preserve">לקו"ש </w:t>
      </w:r>
      <w:proofErr w:type="spellStart"/>
      <w:r w:rsidRPr="001B3AA2">
        <w:rPr>
          <w:rFonts w:asciiTheme="minorBidi" w:hAnsiTheme="minorBidi"/>
          <w:b/>
          <w:bCs/>
          <w:highlight w:val="yellow"/>
          <w:rtl/>
        </w:rPr>
        <w:t>כב</w:t>
      </w:r>
      <w:proofErr w:type="spellEnd"/>
      <w:r w:rsidRPr="001B3AA2">
        <w:rPr>
          <w:rFonts w:asciiTheme="minorBidi" w:hAnsiTheme="minorBidi"/>
          <w:b/>
          <w:bCs/>
          <w:highlight w:val="yellow"/>
          <w:rtl/>
        </w:rPr>
        <w:t>/67</w:t>
      </w:r>
      <w:r w:rsidRPr="001B3AA2">
        <w:rPr>
          <w:rFonts w:asciiTheme="minorBidi" w:hAnsiTheme="minorBidi"/>
          <w:highlight w:val="yellow"/>
          <w:rtl/>
        </w:rPr>
        <w:t xml:space="preserve">: בלשון הרע ישנם שני עניינים: א. דיבור לשון הרע גורם נזק לזה שמדברים עליו. ב. הדיבור מוציא את הרע הקיים </w:t>
      </w:r>
      <w:r w:rsidRPr="001B3AA2">
        <w:rPr>
          <w:rFonts w:asciiTheme="minorBidi" w:hAnsiTheme="minorBidi"/>
          <w:b/>
          <w:bCs/>
          <w:highlight w:val="yellow"/>
          <w:rtl/>
        </w:rPr>
        <w:t>בתוכו</w:t>
      </w:r>
      <w:r w:rsidRPr="001B3AA2">
        <w:rPr>
          <w:rFonts w:asciiTheme="minorBidi" w:hAnsiTheme="minorBidi"/>
          <w:highlight w:val="yellow"/>
          <w:rtl/>
        </w:rPr>
        <w:t xml:space="preserve"> של </w:t>
      </w:r>
      <w:r w:rsidRPr="001B3AA2">
        <w:rPr>
          <w:rFonts w:asciiTheme="minorBidi" w:hAnsiTheme="minorBidi"/>
          <w:b/>
          <w:bCs/>
          <w:highlight w:val="yellow"/>
          <w:rtl/>
        </w:rPr>
        <w:t>האדם המדבר</w:t>
      </w:r>
      <w:r w:rsidRPr="001B3AA2">
        <w:rPr>
          <w:rFonts w:asciiTheme="minorBidi" w:hAnsiTheme="minorBidi"/>
          <w:highlight w:val="yellow"/>
          <w:rtl/>
        </w:rPr>
        <w:t xml:space="preserve">. שכף אף שכוח הדיבור הוא כוח חיצוני בנפש, בכל זאת </w:t>
      </w:r>
      <w:r w:rsidRPr="001B3AA2">
        <w:rPr>
          <w:rFonts w:asciiTheme="minorBidi" w:hAnsiTheme="minorBidi"/>
          <w:b/>
          <w:bCs/>
          <w:highlight w:val="yellow"/>
          <w:rtl/>
        </w:rPr>
        <w:t>קשור עם עצם הנפש</w:t>
      </w:r>
      <w:r w:rsidRPr="001B3AA2">
        <w:rPr>
          <w:rFonts w:asciiTheme="minorBidi" w:hAnsiTheme="minorBidi"/>
          <w:highlight w:val="yellow"/>
          <w:rtl/>
        </w:rPr>
        <w:t>, עד שתואר האדם הוא 'מדבר', ולכן כאשר האדם מדבר דבר בלתי רצוי, הדיבור מעורר את הרע שבתוכו</w:t>
      </w:r>
      <w:r w:rsidRPr="001B3AA2">
        <w:rPr>
          <w:rFonts w:asciiTheme="minorBidi" w:hAnsiTheme="minorBidi"/>
          <w:rtl/>
        </w:rPr>
        <w:t>.</w:t>
      </w:r>
      <w:r w:rsidR="007301D2" w:rsidRPr="001B3AA2">
        <w:rPr>
          <w:rFonts w:asciiTheme="minorBidi" w:hAnsiTheme="minorBidi"/>
          <w:highlight w:val="yellow"/>
          <w:rtl/>
        </w:rPr>
        <w:t xml:space="preserve"> </w:t>
      </w:r>
      <w:r w:rsidR="00B77079">
        <w:rPr>
          <w:rFonts w:asciiTheme="minorBidi" w:hAnsiTheme="minorBidi" w:hint="cs"/>
          <w:highlight w:val="yellow"/>
          <w:rtl/>
        </w:rPr>
        <w:t>ב</w:t>
      </w:r>
      <w:r w:rsidR="007301D2" w:rsidRPr="001B3AA2">
        <w:rPr>
          <w:rFonts w:asciiTheme="minorBidi" w:hAnsiTheme="minorBidi"/>
          <w:highlight w:val="yellow"/>
          <w:rtl/>
        </w:rPr>
        <w:t xml:space="preserve">זה מובן סדר ההופעה של הצרעת </w:t>
      </w:r>
      <w:r w:rsidR="00B77079">
        <w:rPr>
          <w:rFonts w:asciiTheme="minorBidi" w:hAnsiTheme="minorBidi" w:hint="cs"/>
          <w:highlight w:val="yellow"/>
          <w:rtl/>
        </w:rPr>
        <w:t xml:space="preserve">מהרחוק אל הקרוב (מהבית אל האדם): שכן </w:t>
      </w:r>
      <w:r w:rsidR="007301D2" w:rsidRPr="001B3AA2">
        <w:rPr>
          <w:rFonts w:asciiTheme="minorBidi" w:hAnsiTheme="minorBidi"/>
          <w:highlight w:val="yellow"/>
          <w:rtl/>
        </w:rPr>
        <w:t>בהתחלה הדיבור הוא חיצוני לגמרי, שלא נוגע לו, אחר כך הדיבור סוחב אותו יותר לתוך הרע ונוגע בפנימיותו.</w:t>
      </w:r>
      <w:r w:rsidR="007301D2" w:rsidRPr="001B3AA2">
        <w:rPr>
          <w:rFonts w:asciiTheme="minorBidi" w:hAnsiTheme="minorBidi"/>
          <w:rtl/>
        </w:rPr>
        <w:t xml:space="preserve"> </w:t>
      </w:r>
    </w:p>
    <w:p w14:paraId="788D4112" w14:textId="77777777" w:rsidR="00512B3D" w:rsidRDefault="00512B3D" w:rsidP="001B3AA2">
      <w:pPr>
        <w:spacing w:line="259" w:lineRule="auto"/>
        <w:rPr>
          <w:rFonts w:asciiTheme="minorBidi" w:hAnsiTheme="minorBidi" w:hint="cs"/>
          <w:rtl/>
        </w:rPr>
      </w:pPr>
    </w:p>
    <w:p w14:paraId="4D77F6BD" w14:textId="7EE523C1" w:rsidR="00020CAC" w:rsidRDefault="00020CAC" w:rsidP="00C67A49">
      <w:pPr>
        <w:spacing w:line="259" w:lineRule="auto"/>
        <w:rPr>
          <w:rFonts w:asciiTheme="minorBidi" w:hAnsiTheme="minorBidi" w:hint="cs"/>
          <w:i/>
          <w:iCs/>
          <w:rtl/>
        </w:rPr>
      </w:pPr>
      <w:r>
        <w:rPr>
          <w:rFonts w:asciiTheme="minorBidi" w:hAnsiTheme="minorBidi" w:hint="cs"/>
          <w:rtl/>
        </w:rPr>
        <w:t xml:space="preserve">ד. עד כאן </w:t>
      </w:r>
      <w:r w:rsidR="008924EA">
        <w:rPr>
          <w:rFonts w:asciiTheme="minorBidi" w:hAnsiTheme="minorBidi" w:hint="cs"/>
          <w:rtl/>
        </w:rPr>
        <w:t xml:space="preserve">דובר </w:t>
      </w:r>
      <w:r>
        <w:rPr>
          <w:rFonts w:asciiTheme="minorBidi" w:hAnsiTheme="minorBidi" w:hint="cs"/>
          <w:rtl/>
        </w:rPr>
        <w:t xml:space="preserve">על התועלת שמביא הדיבור הטוב לאדם המדבר. כיצד הוא </w:t>
      </w:r>
      <w:r w:rsidR="008924EA">
        <w:rPr>
          <w:rFonts w:asciiTheme="minorBidi" w:hAnsiTheme="minorBidi" w:hint="cs"/>
          <w:rtl/>
        </w:rPr>
        <w:t xml:space="preserve">משתקם </w:t>
      </w:r>
      <w:r>
        <w:rPr>
          <w:rFonts w:asciiTheme="minorBidi" w:hAnsiTheme="minorBidi" w:hint="cs"/>
          <w:rtl/>
        </w:rPr>
        <w:t xml:space="preserve">מהשפעות הדיבור הרע </w:t>
      </w:r>
      <w:r w:rsidR="008924EA">
        <w:rPr>
          <w:rFonts w:asciiTheme="minorBidi" w:hAnsiTheme="minorBidi" w:hint="cs"/>
          <w:rtl/>
        </w:rPr>
        <w:t xml:space="preserve">ומוצף </w:t>
      </w:r>
      <w:r>
        <w:rPr>
          <w:rFonts w:asciiTheme="minorBidi" w:hAnsiTheme="minorBidi" w:hint="cs"/>
          <w:rtl/>
        </w:rPr>
        <w:t>בתודעה חיובית ומאירה לחייו. אבל העוצמה של הדיבור הטוב היא הרבה יותר רחבה. היא משנה את המרחב כולו ומועילה באופן בלתי נראה גם לזה שמדברים עליו.</w:t>
      </w:r>
      <w:r w:rsidR="00C67A49">
        <w:rPr>
          <w:rFonts w:asciiTheme="minorBidi" w:hAnsiTheme="minorBidi" w:hint="cs"/>
          <w:rtl/>
        </w:rPr>
        <w:t xml:space="preserve"> </w:t>
      </w:r>
      <w:r w:rsidRPr="008924EA">
        <w:rPr>
          <w:rFonts w:asciiTheme="minorBidi" w:hAnsiTheme="minorBidi" w:hint="cs"/>
          <w:i/>
          <w:iCs/>
          <w:rtl/>
        </w:rPr>
        <w:t xml:space="preserve">התפיסה החסידית אומרת שהדרך לגרום לאדם להיות טוב, היא פשוט לדבר עליו טוב והדיבור החיובי מציף בצורה רחוקה את הכוחות הנעלמים. </w:t>
      </w:r>
    </w:p>
    <w:p w14:paraId="17494F1F" w14:textId="3799AABC" w:rsidR="008924EA" w:rsidRDefault="008924EA" w:rsidP="00C67A49">
      <w:pPr>
        <w:spacing w:line="259" w:lineRule="auto"/>
        <w:rPr>
          <w:rFonts w:asciiTheme="minorBidi" w:hAnsiTheme="minorBidi" w:hint="cs"/>
          <w:rtl/>
        </w:rPr>
      </w:pPr>
      <w:r>
        <w:rPr>
          <w:rFonts w:asciiTheme="minorBidi" w:hAnsiTheme="minorBidi" w:hint="cs"/>
          <w:rtl/>
        </w:rPr>
        <w:t xml:space="preserve">נזכיר בקצרה </w:t>
      </w:r>
      <w:r w:rsidR="00026D2F">
        <w:rPr>
          <w:rFonts w:asciiTheme="minorBidi" w:hAnsiTheme="minorBidi" w:hint="cs"/>
          <w:rtl/>
        </w:rPr>
        <w:t xml:space="preserve">שתי </w:t>
      </w:r>
      <w:r>
        <w:rPr>
          <w:rFonts w:asciiTheme="minorBidi" w:hAnsiTheme="minorBidi" w:hint="cs"/>
          <w:rtl/>
        </w:rPr>
        <w:t xml:space="preserve">רמות, זו למעלה מזו: ראשית, </w:t>
      </w:r>
      <w:r w:rsidRPr="008924EA">
        <w:rPr>
          <w:rFonts w:asciiTheme="minorBidi" w:hAnsiTheme="minorBidi" w:hint="cs"/>
          <w:b/>
          <w:bCs/>
          <w:rtl/>
        </w:rPr>
        <w:t>מחמאה ישירה לאדם המדובר</w:t>
      </w:r>
      <w:r>
        <w:rPr>
          <w:rFonts w:asciiTheme="minorBidi" w:hAnsiTheme="minorBidi" w:hint="cs"/>
          <w:rtl/>
        </w:rPr>
        <w:t xml:space="preserve"> - נוסכת בו עידוד ואמון בכוחות שלא זכר שיש בו. דוגמה לכך שהארכנו בה בעבר, היא המחמאות שמעניקה התורה לנח. בכל כד ספרי </w:t>
      </w:r>
      <w:proofErr w:type="spellStart"/>
      <w:r>
        <w:rPr>
          <w:rFonts w:asciiTheme="minorBidi" w:hAnsiTheme="minorBidi" w:hint="cs"/>
          <w:rtl/>
        </w:rPr>
        <w:t>התנך</w:t>
      </w:r>
      <w:proofErr w:type="spellEnd"/>
      <w:r>
        <w:rPr>
          <w:rFonts w:asciiTheme="minorBidi" w:hAnsiTheme="minorBidi" w:hint="cs"/>
          <w:rtl/>
        </w:rPr>
        <w:t xml:space="preserve"> אין אדם שמקבל את השבחים שמקבל נח. אפילו אברהם, משה ודוד, אינם זוכים לתואר הנעלה "צדיק", בעוד שהדבר נאמר לגבי נח שוב ושוב.</w:t>
      </w:r>
    </w:p>
    <w:p w14:paraId="75F125F8" w14:textId="62607C8F" w:rsidR="008924EA" w:rsidRDefault="008924EA" w:rsidP="008924EA">
      <w:pPr>
        <w:spacing w:line="259" w:lineRule="auto"/>
        <w:rPr>
          <w:rFonts w:asciiTheme="minorBidi" w:hAnsiTheme="minorBidi" w:hint="cs"/>
          <w:rtl/>
        </w:rPr>
      </w:pPr>
      <w:r>
        <w:rPr>
          <w:rFonts w:asciiTheme="minorBidi" w:hAnsiTheme="minorBidi" w:hint="cs"/>
          <w:rtl/>
        </w:rPr>
        <w:t>כיצד יתכן הדבר? במיוחד שכולנו יודעים שנח היה רק צדיק עם כוכבית, צדיק בדורותיו?</w:t>
      </w:r>
    </w:p>
    <w:p w14:paraId="2A977223" w14:textId="31798857" w:rsidR="008924EA" w:rsidRDefault="008924EA" w:rsidP="008924EA">
      <w:pPr>
        <w:spacing w:line="259" w:lineRule="auto"/>
        <w:rPr>
          <w:rFonts w:asciiTheme="minorBidi" w:hAnsiTheme="minorBidi" w:hint="cs"/>
          <w:rtl/>
        </w:rPr>
      </w:pPr>
      <w:r>
        <w:rPr>
          <w:rFonts w:asciiTheme="minorBidi" w:hAnsiTheme="minorBidi" w:hint="cs"/>
          <w:rtl/>
        </w:rPr>
        <w:t xml:space="preserve">התשובה כבירה: המחמאות נועדו </w:t>
      </w:r>
      <w:r w:rsidRPr="008924EA">
        <w:rPr>
          <w:rFonts w:asciiTheme="minorBidi" w:hAnsiTheme="minorBidi" w:hint="cs"/>
          <w:b/>
          <w:bCs/>
          <w:rtl/>
        </w:rPr>
        <w:t>להפוך אותו לצדיק</w:t>
      </w:r>
      <w:r>
        <w:rPr>
          <w:rFonts w:asciiTheme="minorBidi" w:hAnsiTheme="minorBidi" w:hint="cs"/>
          <w:rtl/>
        </w:rPr>
        <w:t xml:space="preserve">. מילים גדולות הופכות אדם קטן לאדם גדול. נח אמור לבצע את הגדולה במשימות: לעמוד לבדו מול העולם כולו ולהקים תיבה. אבל כיצד יעשה זאת? הארגונים הירוקים ימנעו ממנו לגזום עצים להקמת התיבה. רשות הטבע והחי תאסור עליו להכניס בעלי חיים לתיבה צפופה. העירייה תאסור עליו להקים מבנה חריג כמו התיבה וכו' </w:t>
      </w:r>
      <w:proofErr w:type="spellStart"/>
      <w:r>
        <w:rPr>
          <w:rFonts w:asciiTheme="minorBidi" w:hAnsiTheme="minorBidi" w:hint="cs"/>
          <w:rtl/>
        </w:rPr>
        <w:t>וכו</w:t>
      </w:r>
      <w:proofErr w:type="spellEnd"/>
      <w:r>
        <w:rPr>
          <w:rFonts w:asciiTheme="minorBidi" w:hAnsiTheme="minorBidi" w:hint="cs"/>
          <w:rtl/>
        </w:rPr>
        <w:t>'. כיצד יעמוד מול כולם? בפרט שהוא אינו אברהם "אשר התהלך לפני", אלא בסך הכול צדיק בדורו.</w:t>
      </w:r>
    </w:p>
    <w:p w14:paraId="48D87C2F" w14:textId="6DFDC876" w:rsidR="008924EA" w:rsidRDefault="008924EA" w:rsidP="008924EA">
      <w:pPr>
        <w:spacing w:line="259" w:lineRule="auto"/>
        <w:rPr>
          <w:rFonts w:asciiTheme="minorBidi" w:hAnsiTheme="minorBidi" w:hint="cs"/>
          <w:rtl/>
        </w:rPr>
      </w:pPr>
      <w:r>
        <w:rPr>
          <w:rFonts w:asciiTheme="minorBidi" w:hAnsiTheme="minorBidi" w:hint="cs"/>
          <w:rtl/>
        </w:rPr>
        <w:t>לכן הוא שומע מילים גדולות, כי מילים בוראות מציאות. הקב"ה ברא את העולם כולו בדיבור ומילים גדולות יבראו אדם אחד. ו</w:t>
      </w:r>
      <w:r>
        <w:rPr>
          <w:rFonts w:asciiTheme="minorBidi" w:hAnsiTheme="minorBidi" w:hint="cs"/>
          <w:rtl/>
        </w:rPr>
        <w:t xml:space="preserve">אם קודם דובר על כך שלשון הרע הופך אדם גדול לאדם קטן, </w:t>
      </w:r>
      <w:r>
        <w:rPr>
          <w:rFonts w:asciiTheme="minorBidi" w:hAnsiTheme="minorBidi" w:hint="cs"/>
          <w:rtl/>
        </w:rPr>
        <w:t xml:space="preserve">הנה </w:t>
      </w:r>
      <w:r>
        <w:rPr>
          <w:rFonts w:asciiTheme="minorBidi" w:hAnsiTheme="minorBidi" w:hint="cs"/>
          <w:rtl/>
        </w:rPr>
        <w:t xml:space="preserve">לשון הטוב עושה את ההיפך </w:t>
      </w:r>
      <w:r>
        <w:rPr>
          <w:rFonts w:asciiTheme="minorBidi" w:hAnsiTheme="minorBidi" w:hint="cs"/>
          <w:rtl/>
        </w:rPr>
        <w:t>והופך אדם גדול לאדם קטן</w:t>
      </w:r>
      <w:r>
        <w:rPr>
          <w:rFonts w:asciiTheme="minorBidi" w:hAnsiTheme="minorBidi" w:hint="cs"/>
          <w:rtl/>
        </w:rPr>
        <w:t>.</w:t>
      </w:r>
    </w:p>
    <w:p w14:paraId="3C004BAE" w14:textId="1D37CAD6" w:rsidR="008924EA" w:rsidRDefault="008924EA" w:rsidP="00C67A49">
      <w:pPr>
        <w:spacing w:line="259" w:lineRule="auto"/>
        <w:rPr>
          <w:rFonts w:asciiTheme="minorBidi" w:hAnsiTheme="minorBidi" w:hint="cs"/>
          <w:rtl/>
        </w:rPr>
      </w:pPr>
      <w:r>
        <w:rPr>
          <w:rFonts w:asciiTheme="minorBidi" w:hAnsiTheme="minorBidi" w:hint="cs"/>
          <w:rtl/>
        </w:rPr>
        <w:t xml:space="preserve">יותר מזה: מילים גדולות עולות עד השמים ומעוררות כוחות שלא הכרנו. </w:t>
      </w:r>
      <w:r w:rsidR="00026D2F">
        <w:rPr>
          <w:rFonts w:asciiTheme="minorBidi" w:hAnsiTheme="minorBidi" w:hint="cs"/>
          <w:rtl/>
        </w:rPr>
        <w:t xml:space="preserve">ההשפעה של המילים הטובות על האדם המדובר היא אפילו כשאינו נחשף להן בצורה ישירה והן פועלות מכוח עצמן. </w:t>
      </w:r>
      <w:r>
        <w:rPr>
          <w:rFonts w:asciiTheme="minorBidi" w:hAnsiTheme="minorBidi" w:hint="cs"/>
          <w:rtl/>
        </w:rPr>
        <w:t xml:space="preserve">כך </w:t>
      </w:r>
      <w:r>
        <w:rPr>
          <w:rFonts w:asciiTheme="minorBidi" w:hAnsiTheme="minorBidi" w:hint="cs"/>
          <w:rtl/>
        </w:rPr>
        <w:lastRenderedPageBreak/>
        <w:t xml:space="preserve">דיברנו בעבר על ביאורו המעמיק של הרבי (לקו"ש </w:t>
      </w:r>
      <w:proofErr w:type="spellStart"/>
      <w:r>
        <w:rPr>
          <w:rFonts w:asciiTheme="minorBidi" w:hAnsiTheme="minorBidi" w:hint="cs"/>
          <w:rtl/>
        </w:rPr>
        <w:t>כז</w:t>
      </w:r>
      <w:proofErr w:type="spellEnd"/>
      <w:r>
        <w:rPr>
          <w:rFonts w:asciiTheme="minorBidi" w:hAnsiTheme="minorBidi" w:hint="cs"/>
          <w:rtl/>
        </w:rPr>
        <w:t>/שם) בסוגיית "הוי דן את כל האדם לכף זכות"</w:t>
      </w:r>
      <w:r w:rsidR="00026D2F">
        <w:rPr>
          <w:rFonts w:asciiTheme="minorBidi" w:hAnsiTheme="minorBidi" w:hint="cs"/>
          <w:rtl/>
        </w:rPr>
        <w:t>. התמיהה ידועה: כיצד אפשר לדון כל אדם לכף זכות? ואם הוא רשע ומושחת? ובכלל לשם מה לדון כל אדם לכף זכות כשהעולם מלא באנשים מנוולים?</w:t>
      </w:r>
    </w:p>
    <w:p w14:paraId="6E49592E" w14:textId="19FCE9DB" w:rsidR="00026D2F" w:rsidRPr="00C67A49" w:rsidRDefault="00C67A49" w:rsidP="00C67A49">
      <w:pPr>
        <w:spacing w:line="259" w:lineRule="auto"/>
        <w:rPr>
          <w:rFonts w:asciiTheme="minorBidi" w:hAnsiTheme="minorBidi" w:hint="cs"/>
          <w:b/>
          <w:bCs/>
          <w:rtl/>
        </w:rPr>
      </w:pPr>
      <w:r>
        <w:rPr>
          <w:rFonts w:asciiTheme="minorBidi" w:hAnsiTheme="minorBidi" w:hint="cs"/>
          <w:rtl/>
        </w:rPr>
        <w:t xml:space="preserve">אלא </w:t>
      </w:r>
      <w:r w:rsidR="00026D2F">
        <w:rPr>
          <w:rFonts w:asciiTheme="minorBidi" w:hAnsiTheme="minorBidi" w:hint="cs"/>
          <w:rtl/>
        </w:rPr>
        <w:t xml:space="preserve">לדון לכף זכות פירושו לראות את הטוב כמו הרע. לא להתעלם מהרוע, אלא להיות בטוחים </w:t>
      </w:r>
      <w:r>
        <w:rPr>
          <w:rFonts w:asciiTheme="minorBidi" w:hAnsiTheme="minorBidi" w:hint="cs"/>
          <w:rtl/>
        </w:rPr>
        <w:t>שאדם ש</w:t>
      </w:r>
      <w:r w:rsidR="00026D2F">
        <w:rPr>
          <w:rFonts w:asciiTheme="minorBidi" w:hAnsiTheme="minorBidi" w:hint="cs"/>
          <w:rtl/>
        </w:rPr>
        <w:t xml:space="preserve">מתמודד עם ניסיון קשה </w:t>
      </w:r>
      <w:r w:rsidR="00026D2F">
        <w:rPr>
          <w:rFonts w:asciiTheme="minorBidi" w:hAnsiTheme="minorBidi"/>
          <w:rtl/>
        </w:rPr>
        <w:t>–</w:t>
      </w:r>
      <w:r>
        <w:rPr>
          <w:rFonts w:asciiTheme="minorBidi" w:hAnsiTheme="minorBidi" w:hint="cs"/>
          <w:b/>
          <w:bCs/>
          <w:rtl/>
        </w:rPr>
        <w:t xml:space="preserve"> </w:t>
      </w:r>
      <w:r w:rsidR="00026D2F" w:rsidRPr="00C67A49">
        <w:rPr>
          <w:rFonts w:asciiTheme="minorBidi" w:hAnsiTheme="minorBidi" w:hint="cs"/>
          <w:rtl/>
        </w:rPr>
        <w:t>שמורים לו כוחות לשוב ולתקן</w:t>
      </w:r>
      <w:r w:rsidR="00026D2F">
        <w:rPr>
          <w:rFonts w:asciiTheme="minorBidi" w:hAnsiTheme="minorBidi" w:hint="cs"/>
          <w:rtl/>
        </w:rPr>
        <w:t xml:space="preserve">. </w:t>
      </w:r>
      <w:r w:rsidR="00026D2F" w:rsidRPr="00C67A49">
        <w:rPr>
          <w:rFonts w:asciiTheme="minorBidi" w:hAnsiTheme="minorBidi" w:hint="cs"/>
          <w:b/>
          <w:bCs/>
          <w:rtl/>
        </w:rPr>
        <w:t xml:space="preserve">וככל שנדבר על כך שטמונים בו מטמוניות של זהב שמייחלים לגילוי </w:t>
      </w:r>
      <w:r w:rsidR="00026D2F" w:rsidRPr="00C67A49">
        <w:rPr>
          <w:rFonts w:asciiTheme="minorBidi" w:hAnsiTheme="minorBidi"/>
          <w:b/>
          <w:bCs/>
          <w:rtl/>
        </w:rPr>
        <w:t>–</w:t>
      </w:r>
      <w:r w:rsidR="00026D2F" w:rsidRPr="00C67A49">
        <w:rPr>
          <w:rFonts w:asciiTheme="minorBidi" w:hAnsiTheme="minorBidi" w:hint="cs"/>
          <w:b/>
          <w:bCs/>
          <w:rtl/>
        </w:rPr>
        <w:t xml:space="preserve"> כך יהיו המטמוניות הללו קרובים יותר לפריצה החוצה.</w:t>
      </w:r>
    </w:p>
    <w:p w14:paraId="065B25C2" w14:textId="303A7E19" w:rsidR="00026D2F" w:rsidRDefault="00026D2F" w:rsidP="00DE12CF">
      <w:pPr>
        <w:spacing w:line="259" w:lineRule="auto"/>
        <w:rPr>
          <w:rFonts w:asciiTheme="minorBidi" w:hAnsiTheme="minorBidi" w:hint="cs"/>
          <w:rtl/>
        </w:rPr>
      </w:pPr>
      <w:r>
        <w:rPr>
          <w:rFonts w:asciiTheme="minorBidi" w:hAnsiTheme="minorBidi" w:hint="cs"/>
          <w:rtl/>
        </w:rPr>
        <w:t>השורה התחתונה היא, שניתן לנו הכלי לשנות את המרחב בו</w:t>
      </w:r>
      <w:r w:rsidR="00DE12CF">
        <w:rPr>
          <w:rFonts w:asciiTheme="minorBidi" w:hAnsiTheme="minorBidi" w:hint="cs"/>
          <w:rtl/>
        </w:rPr>
        <w:t xml:space="preserve"> חיים</w:t>
      </w:r>
      <w:r>
        <w:rPr>
          <w:rFonts w:asciiTheme="minorBidi" w:hAnsiTheme="minorBidi" w:hint="cs"/>
          <w:rtl/>
        </w:rPr>
        <w:t xml:space="preserve">. אנו לא יכולים לתבוע מעצמנו החלטה </w:t>
      </w:r>
      <w:r w:rsidR="00DE12CF">
        <w:rPr>
          <w:rFonts w:asciiTheme="minorBidi" w:hAnsiTheme="minorBidi" w:hint="cs"/>
          <w:rtl/>
        </w:rPr>
        <w:t xml:space="preserve">חשובה </w:t>
      </w:r>
      <w:r>
        <w:rPr>
          <w:rFonts w:asciiTheme="minorBidi" w:hAnsiTheme="minorBidi" w:hint="cs"/>
          <w:rtl/>
        </w:rPr>
        <w:t>יותר בימי העומר הללו ובימי שבר האחים המציף אותנו. נתעלה על הקנאה והשנאה, נבחר בטוב, והקב"ה יבחר בנו באהבת אב לבנים וישלח משיח צדקנו יבוא ויגאלנו בקרוב ממש.</w:t>
      </w:r>
    </w:p>
    <w:p w14:paraId="4B1ACA62" w14:textId="477EBE7F" w:rsidR="007301D2" w:rsidRPr="001B3AA2" w:rsidRDefault="00026D2F" w:rsidP="00026D2F">
      <w:pPr>
        <w:spacing w:line="259" w:lineRule="auto"/>
        <w:rPr>
          <w:rFonts w:asciiTheme="minorBidi" w:hAnsiTheme="minorBidi"/>
          <w:i/>
          <w:iCs/>
          <w:rtl/>
        </w:rPr>
      </w:pPr>
      <w:r>
        <w:rPr>
          <w:rFonts w:asciiTheme="minorBidi" w:hAnsiTheme="minorBidi" w:hint="cs"/>
          <w:rtl/>
        </w:rPr>
        <w:t xml:space="preserve">נסיים בסיפור מפעים: </w:t>
      </w:r>
      <w:r w:rsidR="007301D2" w:rsidRPr="001B3AA2">
        <w:rPr>
          <w:rFonts w:asciiTheme="minorBidi" w:hAnsiTheme="minorBidi"/>
          <w:i/>
          <w:iCs/>
          <w:rtl/>
        </w:rPr>
        <w:t>בשנת תש"ו, 1946, נפתח פתח צר לבריחה מרוסיה הקומוניסטית. הממשלה הפולנית שאפה להחזיר את האזרחים הפולניים שברחו לרוסיה בעת המלחמה, ופתח</w:t>
      </w:r>
      <w:r>
        <w:rPr>
          <w:rFonts w:asciiTheme="minorBidi" w:hAnsiTheme="minorBidi" w:hint="cs"/>
          <w:i/>
          <w:iCs/>
          <w:rtl/>
        </w:rPr>
        <w:t xml:space="preserve">ה </w:t>
      </w:r>
      <w:r w:rsidR="007301D2" w:rsidRPr="001B3AA2">
        <w:rPr>
          <w:rFonts w:asciiTheme="minorBidi" w:hAnsiTheme="minorBidi"/>
          <w:i/>
          <w:iCs/>
          <w:rtl/>
        </w:rPr>
        <w:t xml:space="preserve">לתקופה קצרה את הגבול בין רוסיה לפולין באזור לבוב (למברג). </w:t>
      </w:r>
      <w:r>
        <w:rPr>
          <w:rFonts w:asciiTheme="minorBidi" w:hAnsiTheme="minorBidi" w:hint="cs"/>
          <w:i/>
          <w:iCs/>
          <w:rtl/>
        </w:rPr>
        <w:t xml:space="preserve">יהודי </w:t>
      </w:r>
      <w:r w:rsidR="007301D2" w:rsidRPr="001B3AA2">
        <w:rPr>
          <w:rFonts w:asciiTheme="minorBidi" w:hAnsiTheme="minorBidi"/>
          <w:i/>
          <w:iCs/>
          <w:rtl/>
        </w:rPr>
        <w:t>רוסיה הבינו שקורה נס חד פעמי שלא יחזור על עצמו</w:t>
      </w:r>
      <w:r>
        <w:rPr>
          <w:rFonts w:asciiTheme="minorBidi" w:hAnsiTheme="minorBidi" w:hint="cs"/>
          <w:i/>
          <w:iCs/>
          <w:rtl/>
        </w:rPr>
        <w:t xml:space="preserve">. </w:t>
      </w:r>
      <w:r w:rsidR="007301D2" w:rsidRPr="001B3AA2">
        <w:rPr>
          <w:rFonts w:asciiTheme="minorBidi" w:hAnsiTheme="minorBidi"/>
          <w:i/>
          <w:iCs/>
          <w:rtl/>
        </w:rPr>
        <w:t>הזדמנות נדירה לפרוץ את מסך הברזל. קמה קבוצ</w:t>
      </w:r>
      <w:r>
        <w:rPr>
          <w:rFonts w:asciiTheme="minorBidi" w:hAnsiTheme="minorBidi" w:hint="cs"/>
          <w:i/>
          <w:iCs/>
          <w:rtl/>
        </w:rPr>
        <w:t xml:space="preserve">ת </w:t>
      </w:r>
      <w:r w:rsidR="007301D2" w:rsidRPr="001B3AA2">
        <w:rPr>
          <w:rFonts w:asciiTheme="minorBidi" w:hAnsiTheme="minorBidi"/>
          <w:i/>
          <w:iCs/>
          <w:rtl/>
        </w:rPr>
        <w:t xml:space="preserve">חסידים נועזים והחלו לזייף ניירות פולניים, כדי להוציא כמה שיותר אנשים מרוסיה. </w:t>
      </w:r>
    </w:p>
    <w:p w14:paraId="5DD2EF09" w14:textId="42BFABFA" w:rsidR="007301D2" w:rsidRPr="001B3AA2" w:rsidRDefault="00026D2F" w:rsidP="00026D2F">
      <w:pPr>
        <w:spacing w:line="259" w:lineRule="auto"/>
        <w:rPr>
          <w:rFonts w:asciiTheme="minorBidi" w:hAnsiTheme="minorBidi"/>
          <w:i/>
          <w:iCs/>
          <w:rtl/>
        </w:rPr>
      </w:pPr>
      <w:r>
        <w:rPr>
          <w:rFonts w:asciiTheme="minorBidi" w:hAnsiTheme="minorBidi" w:hint="cs"/>
          <w:i/>
          <w:iCs/>
          <w:rtl/>
        </w:rPr>
        <w:t xml:space="preserve">פעם </w:t>
      </w:r>
      <w:r w:rsidR="007301D2" w:rsidRPr="001B3AA2">
        <w:rPr>
          <w:rFonts w:asciiTheme="minorBidi" w:hAnsiTheme="minorBidi"/>
          <w:i/>
          <w:iCs/>
          <w:rtl/>
        </w:rPr>
        <w:t>התחוללה דרמה</w:t>
      </w:r>
      <w:r>
        <w:rPr>
          <w:rFonts w:asciiTheme="minorBidi" w:hAnsiTheme="minorBidi" w:hint="cs"/>
          <w:i/>
          <w:iCs/>
          <w:rtl/>
        </w:rPr>
        <w:t xml:space="preserve"> בגבול:</w:t>
      </w:r>
      <w:r w:rsidR="007301D2" w:rsidRPr="001B3AA2">
        <w:rPr>
          <w:rFonts w:asciiTheme="minorBidi" w:hAnsiTheme="minorBidi"/>
          <w:i/>
          <w:iCs/>
          <w:rtl/>
        </w:rPr>
        <w:t xml:space="preserve"> ברל וחנה גורביץ', שהיו בסך הכול חצי שנה אחרי </w:t>
      </w:r>
      <w:r>
        <w:rPr>
          <w:rFonts w:asciiTheme="minorBidi" w:hAnsiTheme="minorBidi" w:hint="cs"/>
          <w:i/>
          <w:iCs/>
          <w:rtl/>
        </w:rPr>
        <w:t>נישואיהם</w:t>
      </w:r>
      <w:r w:rsidR="007301D2" w:rsidRPr="001B3AA2">
        <w:rPr>
          <w:rFonts w:asciiTheme="minorBidi" w:hAnsiTheme="minorBidi"/>
          <w:i/>
          <w:iCs/>
          <w:rtl/>
        </w:rPr>
        <w:t xml:space="preserve">, עמדו בתחנת הרכבת והתכוונו לעלות יחד על הרכבת לפולניה. חנה החזיקה ניירות פולניים, ואילו בערל היה אמור לקבל אותם בגבול, </w:t>
      </w:r>
      <w:r>
        <w:rPr>
          <w:rFonts w:asciiTheme="minorBidi" w:hAnsiTheme="minorBidi" w:hint="cs"/>
          <w:i/>
          <w:iCs/>
          <w:rtl/>
        </w:rPr>
        <w:t xml:space="preserve">אבל </w:t>
      </w:r>
      <w:r w:rsidR="007301D2" w:rsidRPr="001B3AA2">
        <w:rPr>
          <w:rFonts w:asciiTheme="minorBidi" w:hAnsiTheme="minorBidi"/>
          <w:i/>
          <w:iCs/>
          <w:rtl/>
        </w:rPr>
        <w:t xml:space="preserve">זה שהיה אמור להביא אותם, לא הגיע. </w:t>
      </w:r>
      <w:r>
        <w:rPr>
          <w:rFonts w:asciiTheme="minorBidi" w:hAnsiTheme="minorBidi" w:hint="cs"/>
          <w:i/>
          <w:iCs/>
          <w:rtl/>
        </w:rPr>
        <w:t xml:space="preserve">שוטרי </w:t>
      </w:r>
      <w:r w:rsidR="007301D2" w:rsidRPr="001B3AA2">
        <w:rPr>
          <w:rFonts w:asciiTheme="minorBidi" w:hAnsiTheme="minorBidi"/>
          <w:i/>
          <w:iCs/>
          <w:rtl/>
        </w:rPr>
        <w:t xml:space="preserve">ביקורת הגבולות התקרבו </w:t>
      </w:r>
      <w:proofErr w:type="spellStart"/>
      <w:r w:rsidR="007301D2" w:rsidRPr="001B3AA2">
        <w:rPr>
          <w:rFonts w:asciiTheme="minorBidi" w:hAnsiTheme="minorBidi"/>
          <w:i/>
          <w:iCs/>
          <w:rtl/>
        </w:rPr>
        <w:t>ולבערל</w:t>
      </w:r>
      <w:proofErr w:type="spellEnd"/>
      <w:r w:rsidR="007301D2" w:rsidRPr="001B3AA2">
        <w:rPr>
          <w:rFonts w:asciiTheme="minorBidi" w:hAnsiTheme="minorBidi"/>
          <w:i/>
          <w:iCs/>
          <w:rtl/>
        </w:rPr>
        <w:t xml:space="preserve"> אין ניירות. הוא היה בבעיה חמורה. ניירות פולניים אין לו, ואילו את העבר הרוסי הוא מחק. </w:t>
      </w:r>
      <w:r>
        <w:rPr>
          <w:rFonts w:asciiTheme="minorBidi" w:hAnsiTheme="minorBidi" w:hint="cs"/>
          <w:i/>
          <w:iCs/>
          <w:rtl/>
        </w:rPr>
        <w:t>עוד רגע ייעצר ויישלח ל</w:t>
      </w:r>
      <w:r w:rsidR="007301D2" w:rsidRPr="001B3AA2">
        <w:rPr>
          <w:rFonts w:asciiTheme="minorBidi" w:hAnsiTheme="minorBidi"/>
          <w:i/>
          <w:iCs/>
          <w:rtl/>
        </w:rPr>
        <w:t>סיביר.</w:t>
      </w:r>
    </w:p>
    <w:p w14:paraId="00291985" w14:textId="1A82F382" w:rsidR="007301D2" w:rsidRPr="001B3AA2" w:rsidRDefault="007301D2" w:rsidP="00026D2F">
      <w:pPr>
        <w:spacing w:line="259" w:lineRule="auto"/>
        <w:rPr>
          <w:rFonts w:asciiTheme="minorBidi" w:hAnsiTheme="minorBidi"/>
          <w:i/>
          <w:iCs/>
          <w:rtl/>
        </w:rPr>
      </w:pPr>
      <w:r w:rsidRPr="001B3AA2">
        <w:rPr>
          <w:rFonts w:asciiTheme="minorBidi" w:hAnsiTheme="minorBidi"/>
          <w:i/>
          <w:iCs/>
          <w:rtl/>
        </w:rPr>
        <w:t>החל דיון נורא</w:t>
      </w:r>
      <w:r w:rsidR="00026D2F">
        <w:rPr>
          <w:rFonts w:asciiTheme="minorBidi" w:hAnsiTheme="minorBidi" w:hint="cs"/>
          <w:i/>
          <w:iCs/>
          <w:rtl/>
        </w:rPr>
        <w:t xml:space="preserve"> </w:t>
      </w:r>
      <w:r w:rsidRPr="001B3AA2">
        <w:rPr>
          <w:rFonts w:asciiTheme="minorBidi" w:hAnsiTheme="minorBidi"/>
          <w:i/>
          <w:iCs/>
          <w:rtl/>
        </w:rPr>
        <w:t xml:space="preserve">האם </w:t>
      </w:r>
      <w:r w:rsidR="00026D2F">
        <w:rPr>
          <w:rFonts w:asciiTheme="minorBidi" w:hAnsiTheme="minorBidi" w:hint="cs"/>
          <w:i/>
          <w:iCs/>
          <w:rtl/>
        </w:rPr>
        <w:t>עליו ל</w:t>
      </w:r>
      <w:r w:rsidRPr="001B3AA2">
        <w:rPr>
          <w:rFonts w:asciiTheme="minorBidi" w:hAnsiTheme="minorBidi"/>
          <w:i/>
          <w:iCs/>
          <w:rtl/>
        </w:rPr>
        <w:t xml:space="preserve">כתוב במהירות גט לחנה, כדי שהאישה הצעירה לא תישאר עגונה כל חייה. אך לא היה מי שיכתוב </w:t>
      </w:r>
      <w:r w:rsidR="00026D2F">
        <w:rPr>
          <w:rFonts w:asciiTheme="minorBidi" w:hAnsiTheme="minorBidi" w:hint="cs"/>
          <w:i/>
          <w:iCs/>
          <w:rtl/>
        </w:rPr>
        <w:t xml:space="preserve">ואיך </w:t>
      </w:r>
      <w:r w:rsidRPr="001B3AA2">
        <w:rPr>
          <w:rFonts w:asciiTheme="minorBidi" w:hAnsiTheme="minorBidi"/>
          <w:i/>
          <w:iCs/>
          <w:rtl/>
        </w:rPr>
        <w:t>לכתוב</w:t>
      </w:r>
      <w:r w:rsidR="00026D2F">
        <w:rPr>
          <w:rFonts w:asciiTheme="minorBidi" w:hAnsiTheme="minorBidi" w:hint="cs"/>
          <w:i/>
          <w:iCs/>
          <w:rtl/>
        </w:rPr>
        <w:t xml:space="preserve"> </w:t>
      </w:r>
      <w:r w:rsidRPr="001B3AA2">
        <w:rPr>
          <w:rFonts w:asciiTheme="minorBidi" w:hAnsiTheme="minorBidi"/>
          <w:i/>
          <w:iCs/>
          <w:rtl/>
        </w:rPr>
        <w:t xml:space="preserve">והם </w:t>
      </w:r>
      <w:r w:rsidR="00026D2F">
        <w:rPr>
          <w:rFonts w:asciiTheme="minorBidi" w:hAnsiTheme="minorBidi" w:hint="cs"/>
          <w:i/>
          <w:iCs/>
          <w:rtl/>
        </w:rPr>
        <w:t xml:space="preserve">הופרדו </w:t>
      </w:r>
      <w:r w:rsidRPr="001B3AA2">
        <w:rPr>
          <w:rFonts w:asciiTheme="minorBidi" w:hAnsiTheme="minorBidi"/>
          <w:i/>
          <w:iCs/>
          <w:rtl/>
        </w:rPr>
        <w:t>בכוח זה מזו.</w:t>
      </w:r>
    </w:p>
    <w:p w14:paraId="43C4B059" w14:textId="43302FE7" w:rsidR="007301D2" w:rsidRPr="001B3AA2" w:rsidRDefault="00026D2F" w:rsidP="00026D2F">
      <w:pPr>
        <w:spacing w:line="259" w:lineRule="auto"/>
        <w:rPr>
          <w:rFonts w:asciiTheme="minorBidi" w:hAnsiTheme="minorBidi"/>
          <w:i/>
          <w:iCs/>
          <w:rtl/>
        </w:rPr>
      </w:pPr>
      <w:r>
        <w:rPr>
          <w:rFonts w:asciiTheme="minorBidi" w:hAnsiTheme="minorBidi" w:hint="cs"/>
          <w:i/>
          <w:iCs/>
          <w:rtl/>
        </w:rPr>
        <w:t xml:space="preserve">הרכבת הביאה אותה ללודז' ומשם </w:t>
      </w:r>
      <w:r w:rsidR="007301D2" w:rsidRPr="001B3AA2">
        <w:rPr>
          <w:rFonts w:asciiTheme="minorBidi" w:hAnsiTheme="minorBidi"/>
          <w:i/>
          <w:iCs/>
          <w:rtl/>
        </w:rPr>
        <w:t>התגלגלה לפריז</w:t>
      </w:r>
      <w:r>
        <w:rPr>
          <w:rFonts w:asciiTheme="minorBidi" w:hAnsiTheme="minorBidi" w:hint="cs"/>
          <w:i/>
          <w:iCs/>
          <w:rtl/>
        </w:rPr>
        <w:t xml:space="preserve">. היא שקעה בכאביה ובבכיותיה על החורבן שהפך אותה לאלמנה חיה. </w:t>
      </w:r>
      <w:r w:rsidR="007301D2" w:rsidRPr="001B3AA2">
        <w:rPr>
          <w:rFonts w:asciiTheme="minorBidi" w:hAnsiTheme="minorBidi"/>
          <w:i/>
          <w:iCs/>
          <w:rtl/>
        </w:rPr>
        <w:t xml:space="preserve">מדי בוקר הייתה יוצאת לעבודה </w:t>
      </w:r>
      <w:r>
        <w:rPr>
          <w:rFonts w:asciiTheme="minorBidi" w:hAnsiTheme="minorBidi" w:hint="cs"/>
          <w:i/>
          <w:iCs/>
          <w:rtl/>
        </w:rPr>
        <w:t xml:space="preserve">במתפרה בעיר </w:t>
      </w:r>
      <w:r w:rsidR="007301D2" w:rsidRPr="001B3AA2">
        <w:rPr>
          <w:rFonts w:asciiTheme="minorBidi" w:hAnsiTheme="minorBidi"/>
          <w:i/>
          <w:iCs/>
          <w:rtl/>
        </w:rPr>
        <w:t xml:space="preserve">ולא מפסיקה </w:t>
      </w:r>
      <w:r>
        <w:rPr>
          <w:rFonts w:asciiTheme="minorBidi" w:hAnsiTheme="minorBidi" w:hint="cs"/>
          <w:i/>
          <w:iCs/>
          <w:rtl/>
        </w:rPr>
        <w:t>למרר בבכי</w:t>
      </w:r>
      <w:r w:rsidR="007301D2" w:rsidRPr="001B3AA2">
        <w:rPr>
          <w:rFonts w:asciiTheme="minorBidi" w:hAnsiTheme="minorBidi"/>
          <w:i/>
          <w:iCs/>
          <w:rtl/>
        </w:rPr>
        <w:t xml:space="preserve">. היה אדם אחד שהבחין בכאב שלה. שכן בשם ר' </w:t>
      </w:r>
      <w:proofErr w:type="spellStart"/>
      <w:r w:rsidR="007301D2" w:rsidRPr="001B3AA2">
        <w:rPr>
          <w:rFonts w:asciiTheme="minorBidi" w:hAnsiTheme="minorBidi"/>
          <w:i/>
          <w:iCs/>
          <w:rtl/>
        </w:rPr>
        <w:t>איצ'ה</w:t>
      </w:r>
      <w:proofErr w:type="spellEnd"/>
      <w:r w:rsidR="007301D2" w:rsidRPr="001B3AA2">
        <w:rPr>
          <w:rFonts w:asciiTheme="minorBidi" w:hAnsiTheme="minorBidi"/>
          <w:i/>
          <w:iCs/>
          <w:rtl/>
        </w:rPr>
        <w:t xml:space="preserve"> </w:t>
      </w:r>
      <w:proofErr w:type="spellStart"/>
      <w:r w:rsidR="007301D2" w:rsidRPr="001B3AA2">
        <w:rPr>
          <w:rFonts w:asciiTheme="minorBidi" w:hAnsiTheme="minorBidi"/>
          <w:i/>
          <w:iCs/>
          <w:rtl/>
        </w:rPr>
        <w:t>גולדין</w:t>
      </w:r>
      <w:proofErr w:type="spellEnd"/>
      <w:r w:rsidR="007301D2" w:rsidRPr="001B3AA2">
        <w:rPr>
          <w:rFonts w:asciiTheme="minorBidi" w:hAnsiTheme="minorBidi"/>
          <w:i/>
          <w:iCs/>
          <w:rtl/>
        </w:rPr>
        <w:t xml:space="preserve">, ראה את הכאב והיה מקפיד לעודד אותה. בכל בוקר היו יוצאים יחד מהבניין, והוא היה מבטיח לה כי בעלה עוד יחזור. כמובן, המילים שלו היו חסרות בסיס, אבל היא פיתחה בהן תלות מוחלטת. היא הייתה מחכה לו למטה כדי לשמוע אותו </w:t>
      </w:r>
      <w:r>
        <w:rPr>
          <w:rFonts w:asciiTheme="minorBidi" w:hAnsiTheme="minorBidi" w:hint="cs"/>
          <w:i/>
          <w:iCs/>
          <w:rtl/>
        </w:rPr>
        <w:t>מרגיע</w:t>
      </w:r>
      <w:r w:rsidR="007301D2" w:rsidRPr="001B3AA2">
        <w:rPr>
          <w:rFonts w:asciiTheme="minorBidi" w:hAnsiTheme="minorBidi"/>
          <w:i/>
          <w:iCs/>
          <w:rtl/>
        </w:rPr>
        <w:t>: "את תראי שהוא יחזור"</w:t>
      </w:r>
      <w:r>
        <w:rPr>
          <w:rFonts w:asciiTheme="minorBidi" w:hAnsiTheme="minorBidi" w:hint="cs"/>
          <w:i/>
          <w:iCs/>
          <w:rtl/>
        </w:rPr>
        <w:t>.</w:t>
      </w:r>
    </w:p>
    <w:p w14:paraId="67BEB55B" w14:textId="6D9A8267" w:rsidR="00750130" w:rsidRPr="00750130" w:rsidRDefault="007301D2" w:rsidP="00750130">
      <w:pPr>
        <w:spacing w:line="259" w:lineRule="auto"/>
        <w:rPr>
          <w:rFonts w:asciiTheme="minorBidi" w:hAnsiTheme="minorBidi"/>
          <w:sz w:val="8"/>
          <w:szCs w:val="8"/>
          <w:rtl/>
        </w:rPr>
      </w:pPr>
      <w:r w:rsidRPr="001B3AA2">
        <w:rPr>
          <w:rFonts w:asciiTheme="minorBidi" w:hAnsiTheme="minorBidi"/>
          <w:i/>
          <w:iCs/>
          <w:rtl/>
        </w:rPr>
        <w:t xml:space="preserve">אחרי שנה וחצי, קרה נס. רוסיה חתמה על עסקת חילופי אסירים עם פולניה, ושחררה וגירשה מהמדינה 8 אנשים. באופן פלאי, ר' ברל גורביץ' היה אחד מהם. הוא הגיע </w:t>
      </w:r>
      <w:proofErr w:type="spellStart"/>
      <w:r w:rsidRPr="001B3AA2">
        <w:rPr>
          <w:rFonts w:asciiTheme="minorBidi" w:hAnsiTheme="minorBidi"/>
          <w:i/>
          <w:iCs/>
          <w:rtl/>
        </w:rPr>
        <w:t>לקרקוב</w:t>
      </w:r>
      <w:proofErr w:type="spellEnd"/>
      <w:r w:rsidRPr="001B3AA2">
        <w:rPr>
          <w:rFonts w:asciiTheme="minorBidi" w:hAnsiTheme="minorBidi"/>
          <w:i/>
          <w:iCs/>
          <w:rtl/>
        </w:rPr>
        <w:t xml:space="preserve">, ומשם </w:t>
      </w:r>
      <w:proofErr w:type="spellStart"/>
      <w:r w:rsidRPr="001B3AA2">
        <w:rPr>
          <w:rFonts w:asciiTheme="minorBidi" w:hAnsiTheme="minorBidi"/>
          <w:i/>
          <w:iCs/>
          <w:rtl/>
        </w:rPr>
        <w:t>ללודז</w:t>
      </w:r>
      <w:proofErr w:type="spellEnd"/>
      <w:r w:rsidRPr="001B3AA2">
        <w:rPr>
          <w:rFonts w:asciiTheme="minorBidi" w:hAnsiTheme="minorBidi"/>
          <w:i/>
          <w:iCs/>
          <w:rtl/>
        </w:rPr>
        <w:t xml:space="preserve">', ושם ניסה לברר </w:t>
      </w:r>
      <w:r w:rsidR="00026D2F">
        <w:rPr>
          <w:rFonts w:asciiTheme="minorBidi" w:hAnsiTheme="minorBidi" w:hint="cs"/>
          <w:i/>
          <w:iCs/>
          <w:rtl/>
        </w:rPr>
        <w:t>ה</w:t>
      </w:r>
      <w:r w:rsidRPr="001B3AA2">
        <w:rPr>
          <w:rFonts w:asciiTheme="minorBidi" w:hAnsiTheme="minorBidi"/>
          <w:i/>
          <w:iCs/>
          <w:rtl/>
        </w:rPr>
        <w:t>אם מישהו זוכר לאן המשיכו היהודים שיצאו מרוסיה</w:t>
      </w:r>
      <w:r w:rsidR="00026D2F">
        <w:rPr>
          <w:rFonts w:asciiTheme="minorBidi" w:hAnsiTheme="minorBidi" w:hint="cs"/>
          <w:i/>
          <w:iCs/>
          <w:rtl/>
        </w:rPr>
        <w:t>?</w:t>
      </w:r>
      <w:r w:rsidRPr="001B3AA2">
        <w:rPr>
          <w:rFonts w:asciiTheme="minorBidi" w:hAnsiTheme="minorBidi"/>
          <w:i/>
          <w:iCs/>
          <w:rtl/>
        </w:rPr>
        <w:t xml:space="preserve"> היה שם איש עסקים אחד, שאמר כי הוא מכיר אדם אחד מכל מאות האנשים שיצאו מרוסיה. הוא מוכן לשלוח לו מכתב ואולי הוא יידע להוליך אותו </w:t>
      </w:r>
      <w:r w:rsidR="00026D2F">
        <w:rPr>
          <w:rFonts w:asciiTheme="minorBidi" w:hAnsiTheme="minorBidi" w:hint="cs"/>
          <w:i/>
          <w:iCs/>
          <w:rtl/>
        </w:rPr>
        <w:t>אל רעייתו</w:t>
      </w:r>
      <w:r w:rsidRPr="001B3AA2">
        <w:rPr>
          <w:rFonts w:asciiTheme="minorBidi" w:hAnsiTheme="minorBidi"/>
          <w:i/>
          <w:iCs/>
          <w:rtl/>
        </w:rPr>
        <w:t xml:space="preserve">. לאדם הזה קוראים: "ר' </w:t>
      </w:r>
      <w:proofErr w:type="spellStart"/>
      <w:r w:rsidRPr="001B3AA2">
        <w:rPr>
          <w:rFonts w:asciiTheme="minorBidi" w:hAnsiTheme="minorBidi"/>
          <w:i/>
          <w:iCs/>
          <w:rtl/>
        </w:rPr>
        <w:t>איצ'ה</w:t>
      </w:r>
      <w:proofErr w:type="spellEnd"/>
      <w:r w:rsidRPr="001B3AA2">
        <w:rPr>
          <w:rFonts w:asciiTheme="minorBidi" w:hAnsiTheme="minorBidi"/>
          <w:i/>
          <w:iCs/>
          <w:rtl/>
        </w:rPr>
        <w:t xml:space="preserve"> </w:t>
      </w:r>
      <w:proofErr w:type="spellStart"/>
      <w:r w:rsidRPr="001B3AA2">
        <w:rPr>
          <w:rFonts w:asciiTheme="minorBidi" w:hAnsiTheme="minorBidi"/>
          <w:i/>
          <w:iCs/>
          <w:rtl/>
        </w:rPr>
        <w:t>גולדין</w:t>
      </w:r>
      <w:proofErr w:type="spellEnd"/>
      <w:r w:rsidRPr="001B3AA2">
        <w:rPr>
          <w:rFonts w:asciiTheme="minorBidi" w:hAnsiTheme="minorBidi"/>
          <w:i/>
          <w:iCs/>
          <w:rtl/>
        </w:rPr>
        <w:t>"!. כך זכה ר' איצה להיות בעצמו מבשר הגאולה לאותה אישה.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0130" w:rsidRPr="00750130" w14:paraId="4E5A2B88" w14:textId="77777777" w:rsidTr="00E50E89">
        <w:tc>
          <w:tcPr>
            <w:tcW w:w="8296" w:type="dxa"/>
          </w:tcPr>
          <w:p w14:paraId="1A4050A2" w14:textId="77777777" w:rsidR="00750130" w:rsidRPr="00750130" w:rsidRDefault="00750130" w:rsidP="00E50E89">
            <w:pPr>
              <w:spacing w:after="0"/>
              <w:jc w:val="center"/>
              <w:rPr>
                <w:rFonts w:ascii="Arial" w:eastAsia="Calibri" w:hAnsi="Arial" w:cs="Arial"/>
                <w:sz w:val="28"/>
                <w:szCs w:val="28"/>
                <w:rtl/>
              </w:rPr>
            </w:pPr>
            <w:r w:rsidRPr="00750130">
              <w:rPr>
                <w:rFonts w:ascii="Arial" w:eastAsia="Calibri" w:hAnsi="Arial" w:cs="Arial" w:hint="cs"/>
                <w:sz w:val="28"/>
                <w:szCs w:val="28"/>
                <w:rtl/>
              </w:rPr>
              <w:t>כתיבת הדרשות והשיעורים והפצתם באופן חופשי</w:t>
            </w:r>
          </w:p>
          <w:p w14:paraId="306211E5" w14:textId="77777777" w:rsidR="00750130" w:rsidRPr="00750130" w:rsidRDefault="00750130" w:rsidP="00E50E89">
            <w:pPr>
              <w:spacing w:after="0"/>
              <w:jc w:val="center"/>
              <w:rPr>
                <w:rFonts w:ascii="Calibri" w:eastAsia="Calibri" w:hAnsi="Calibri" w:cs="Arial"/>
                <w:sz w:val="28"/>
                <w:szCs w:val="28"/>
                <w:rtl/>
              </w:rPr>
            </w:pPr>
            <w:r w:rsidRPr="00750130">
              <w:rPr>
                <w:rFonts w:ascii="Calibri" w:eastAsia="Calibri" w:hAnsi="Calibri" w:cs="Arial" w:hint="cs"/>
                <w:sz w:val="28"/>
                <w:szCs w:val="28"/>
                <w:rtl/>
              </w:rPr>
              <w:t xml:space="preserve">מתאפשרת בתמיכתם של </w:t>
            </w:r>
            <w:r w:rsidRPr="00750130">
              <w:rPr>
                <w:rFonts w:ascii="Calibri" w:eastAsia="Calibri" w:hAnsi="Calibri" w:cs="Arial" w:hint="cs"/>
                <w:b/>
                <w:bCs/>
                <w:sz w:val="28"/>
                <w:szCs w:val="28"/>
                <w:rtl/>
              </w:rPr>
              <w:t>שלוחי הרבי ברחבי תבל</w:t>
            </w:r>
          </w:p>
          <w:p w14:paraId="3D555D20" w14:textId="77777777" w:rsidR="00750130" w:rsidRPr="00750130" w:rsidRDefault="00750130" w:rsidP="00E50E89">
            <w:pPr>
              <w:spacing w:after="0"/>
              <w:jc w:val="center"/>
              <w:rPr>
                <w:rFonts w:ascii="Calibri" w:eastAsia="Calibri" w:hAnsi="Calibri" w:cs="Arial"/>
                <w:sz w:val="2"/>
                <w:szCs w:val="2"/>
                <w:rtl/>
              </w:rPr>
            </w:pPr>
          </w:p>
          <w:p w14:paraId="0EE273CA" w14:textId="77777777" w:rsidR="00750130" w:rsidRPr="00750130" w:rsidRDefault="00750130" w:rsidP="00E50E89">
            <w:pPr>
              <w:spacing w:after="0"/>
              <w:jc w:val="center"/>
              <w:rPr>
                <w:rFonts w:ascii="Calibri" w:eastAsia="Calibri" w:hAnsi="Calibri" w:cs="Arial"/>
                <w:sz w:val="28"/>
                <w:szCs w:val="28"/>
                <w:rtl/>
              </w:rPr>
            </w:pPr>
            <w:r w:rsidRPr="00750130">
              <w:rPr>
                <w:rFonts w:ascii="Calibri" w:eastAsia="Calibri" w:hAnsi="Calibri" w:cs="Arial" w:hint="cs"/>
                <w:sz w:val="28"/>
                <w:szCs w:val="28"/>
                <w:rtl/>
              </w:rPr>
              <w:t>ובחסותו האדיבה של הנגיד החסידי</w:t>
            </w:r>
          </w:p>
          <w:p w14:paraId="2080B3B9" w14:textId="77777777" w:rsidR="00750130" w:rsidRPr="00750130" w:rsidRDefault="00750130" w:rsidP="00E50E89">
            <w:pPr>
              <w:spacing w:after="0"/>
              <w:jc w:val="center"/>
              <w:rPr>
                <w:rFonts w:ascii="Calibri" w:eastAsia="Calibri" w:hAnsi="Calibri" w:cs="Arial"/>
                <w:sz w:val="28"/>
                <w:szCs w:val="28"/>
                <w:rtl/>
              </w:rPr>
            </w:pPr>
            <w:r w:rsidRPr="00750130">
              <w:rPr>
                <w:rFonts w:ascii="Calibri" w:eastAsia="Calibri" w:hAnsi="Calibri" w:cs="Arial" w:hint="cs"/>
                <w:sz w:val="28"/>
                <w:szCs w:val="28"/>
                <w:rtl/>
              </w:rPr>
              <w:t xml:space="preserve">ר' </w:t>
            </w:r>
            <w:r w:rsidRPr="00750130">
              <w:rPr>
                <w:rFonts w:ascii="Calibri" w:eastAsia="Calibri" w:hAnsi="Calibri" w:cs="Arial" w:hint="cs"/>
                <w:b/>
                <w:bCs/>
                <w:sz w:val="28"/>
                <w:szCs w:val="28"/>
                <w:rtl/>
              </w:rPr>
              <w:t>שניאור</w:t>
            </w:r>
            <w:r w:rsidRPr="00750130">
              <w:rPr>
                <w:rFonts w:ascii="Calibri" w:eastAsia="Calibri" w:hAnsi="Calibri" w:cs="Arial" w:hint="cs"/>
                <w:sz w:val="28"/>
                <w:szCs w:val="28"/>
                <w:rtl/>
              </w:rPr>
              <w:t xml:space="preserve"> ורעייתו </w:t>
            </w:r>
            <w:r w:rsidRPr="00750130">
              <w:rPr>
                <w:rFonts w:ascii="Calibri" w:eastAsia="Calibri" w:hAnsi="Calibri" w:cs="Arial" w:hint="cs"/>
                <w:b/>
                <w:bCs/>
                <w:sz w:val="28"/>
                <w:szCs w:val="28"/>
                <w:rtl/>
              </w:rPr>
              <w:t>יוכבד</w:t>
            </w:r>
            <w:r w:rsidRPr="00750130">
              <w:rPr>
                <w:rFonts w:ascii="Calibri" w:eastAsia="Calibri" w:hAnsi="Calibri" w:cs="Arial" w:hint="cs"/>
                <w:sz w:val="28"/>
                <w:szCs w:val="28"/>
                <w:rtl/>
              </w:rPr>
              <w:t xml:space="preserve"> שיחיו </w:t>
            </w:r>
            <w:proofErr w:type="spellStart"/>
            <w:r w:rsidRPr="00750130">
              <w:rPr>
                <w:rFonts w:ascii="Calibri" w:eastAsia="Calibri" w:hAnsi="Calibri" w:cs="Arial" w:hint="cs"/>
                <w:b/>
                <w:bCs/>
                <w:sz w:val="28"/>
                <w:szCs w:val="28"/>
                <w:rtl/>
              </w:rPr>
              <w:t>מינסקי</w:t>
            </w:r>
            <w:proofErr w:type="spellEnd"/>
          </w:p>
          <w:p w14:paraId="047B818C" w14:textId="77777777" w:rsidR="00750130" w:rsidRPr="00750130" w:rsidRDefault="00750130" w:rsidP="00E50E89">
            <w:pPr>
              <w:spacing w:after="0"/>
              <w:jc w:val="center"/>
              <w:rPr>
                <w:rFonts w:ascii="Calibri" w:eastAsia="Calibri" w:hAnsi="Calibri" w:cs="Arial"/>
                <w:sz w:val="28"/>
                <w:szCs w:val="28"/>
                <w:rtl/>
              </w:rPr>
            </w:pPr>
            <w:r w:rsidRPr="00750130">
              <w:rPr>
                <w:rFonts w:ascii="Calibri" w:eastAsia="Calibri" w:hAnsi="Calibri" w:cs="Arial" w:hint="cs"/>
                <w:sz w:val="28"/>
                <w:szCs w:val="28"/>
                <w:rtl/>
              </w:rPr>
              <w:t>להצלחה רבה בכל ענייניהם</w:t>
            </w:r>
          </w:p>
          <w:p w14:paraId="11259A53" w14:textId="77777777" w:rsidR="00750130" w:rsidRPr="00750130" w:rsidRDefault="00750130" w:rsidP="00E50E89">
            <w:pPr>
              <w:spacing w:after="0"/>
              <w:jc w:val="center"/>
              <w:rPr>
                <w:rFonts w:ascii="Calibri" w:eastAsia="Calibri" w:hAnsi="Calibri" w:cs="Arial"/>
                <w:sz w:val="28"/>
                <w:szCs w:val="28"/>
                <w:rtl/>
              </w:rPr>
            </w:pPr>
            <w:r w:rsidRPr="00750130">
              <w:rPr>
                <w:rFonts w:ascii="Calibri" w:eastAsia="Calibri" w:hAnsi="Calibri" w:cs="Arial" w:hint="cs"/>
                <w:sz w:val="28"/>
                <w:szCs w:val="28"/>
                <w:rtl/>
              </w:rPr>
              <w:t>ולעילוי נשמת מרת</w:t>
            </w:r>
          </w:p>
          <w:p w14:paraId="6A9E1A0C" w14:textId="77777777" w:rsidR="00750130" w:rsidRPr="00750130" w:rsidRDefault="00750130" w:rsidP="00E50E89">
            <w:pPr>
              <w:spacing w:after="0"/>
              <w:jc w:val="center"/>
              <w:rPr>
                <w:rFonts w:ascii="Calibri" w:eastAsia="Calibri" w:hAnsi="Calibri" w:cs="Arial"/>
                <w:b/>
                <w:bCs/>
                <w:sz w:val="28"/>
                <w:szCs w:val="28"/>
                <w:rtl/>
              </w:rPr>
            </w:pPr>
            <w:proofErr w:type="spellStart"/>
            <w:r w:rsidRPr="00750130">
              <w:rPr>
                <w:rFonts w:ascii="Calibri" w:eastAsia="Calibri" w:hAnsi="Calibri" w:cs="Arial" w:hint="cs"/>
                <w:b/>
                <w:bCs/>
                <w:sz w:val="28"/>
                <w:szCs w:val="28"/>
                <w:rtl/>
              </w:rPr>
              <w:t>שיינא</w:t>
            </w:r>
            <w:proofErr w:type="spellEnd"/>
            <w:r w:rsidRPr="00750130">
              <w:rPr>
                <w:rFonts w:ascii="Calibri" w:eastAsia="Calibri" w:hAnsi="Calibri" w:cs="Arial" w:hint="cs"/>
                <w:b/>
                <w:bCs/>
                <w:sz w:val="28"/>
                <w:szCs w:val="28"/>
                <w:rtl/>
              </w:rPr>
              <w:t xml:space="preserve"> </w:t>
            </w:r>
            <w:proofErr w:type="spellStart"/>
            <w:r w:rsidRPr="00750130">
              <w:rPr>
                <w:rFonts w:ascii="Calibri" w:eastAsia="Calibri" w:hAnsi="Calibri" w:cs="Arial" w:hint="cs"/>
                <w:b/>
                <w:bCs/>
                <w:sz w:val="28"/>
                <w:szCs w:val="28"/>
                <w:rtl/>
              </w:rPr>
              <w:t>בעשא</w:t>
            </w:r>
            <w:proofErr w:type="spellEnd"/>
            <w:r w:rsidRPr="00750130">
              <w:rPr>
                <w:rFonts w:ascii="Calibri" w:eastAsia="Calibri" w:hAnsi="Calibri" w:cs="Arial" w:hint="cs"/>
                <w:b/>
                <w:bCs/>
                <w:sz w:val="28"/>
                <w:szCs w:val="28"/>
                <w:rtl/>
              </w:rPr>
              <w:t xml:space="preserve"> בתיה בת יוסף דב</w:t>
            </w:r>
          </w:p>
        </w:tc>
      </w:tr>
    </w:tbl>
    <w:p w14:paraId="7444CCD5" w14:textId="77777777" w:rsidR="00750130" w:rsidRPr="00750130" w:rsidRDefault="00750130" w:rsidP="00750130">
      <w:pPr>
        <w:rPr>
          <w:rFonts w:asciiTheme="minorBidi" w:hAnsiTheme="minorBidi"/>
          <w:sz w:val="8"/>
          <w:szCs w:val="8"/>
          <w:rtl/>
        </w:rPr>
      </w:pPr>
      <w:bookmarkStart w:id="0" w:name="_GoBack"/>
      <w:bookmarkEnd w:id="0"/>
    </w:p>
    <w:sectPr w:rsidR="00750130" w:rsidRPr="00750130" w:rsidSect="00AE2EA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3712" w14:textId="77777777" w:rsidR="004D25CE" w:rsidRDefault="004D25CE" w:rsidP="00512B3D">
      <w:pPr>
        <w:spacing w:after="0" w:line="240" w:lineRule="auto"/>
      </w:pPr>
      <w:r>
        <w:separator/>
      </w:r>
    </w:p>
  </w:endnote>
  <w:endnote w:type="continuationSeparator" w:id="0">
    <w:p w14:paraId="56734E2B" w14:textId="77777777" w:rsidR="004D25CE" w:rsidRDefault="004D25CE" w:rsidP="0051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86DF" w14:textId="77777777" w:rsidR="004D25CE" w:rsidRDefault="004D25CE" w:rsidP="00512B3D">
      <w:pPr>
        <w:spacing w:after="0" w:line="240" w:lineRule="auto"/>
      </w:pPr>
      <w:r>
        <w:separator/>
      </w:r>
    </w:p>
  </w:footnote>
  <w:footnote w:type="continuationSeparator" w:id="0">
    <w:p w14:paraId="273C5A49" w14:textId="77777777" w:rsidR="004D25CE" w:rsidRDefault="004D25CE" w:rsidP="00512B3D">
      <w:pPr>
        <w:spacing w:after="0" w:line="240" w:lineRule="auto"/>
      </w:pPr>
      <w:r>
        <w:continuationSeparator/>
      </w:r>
    </w:p>
  </w:footnote>
  <w:footnote w:id="1">
    <w:p w14:paraId="2ADA775A" w14:textId="3133FEC8" w:rsidR="00E17728" w:rsidRPr="000420DC" w:rsidRDefault="00E17728" w:rsidP="000420DC">
      <w:pPr>
        <w:pStyle w:val="a3"/>
        <w:rPr>
          <w:rFonts w:asciiTheme="minorBidi" w:hAnsiTheme="minorBidi"/>
          <w:rtl/>
        </w:rPr>
      </w:pPr>
      <w:r w:rsidRPr="000420DC">
        <w:rPr>
          <w:rStyle w:val="a5"/>
          <w:rFonts w:asciiTheme="minorBidi" w:hAnsiTheme="minorBidi"/>
        </w:rPr>
        <w:footnoteRef/>
      </w:r>
      <w:r w:rsidRPr="000420DC">
        <w:rPr>
          <w:rFonts w:asciiTheme="minorBidi" w:hAnsiTheme="minorBidi"/>
          <w:rtl/>
        </w:rPr>
        <w:t xml:space="preserve"> 1. הרב גד </w:t>
      </w:r>
      <w:proofErr w:type="spellStart"/>
      <w:r w:rsidRPr="000420DC">
        <w:rPr>
          <w:rFonts w:asciiTheme="minorBidi" w:hAnsiTheme="minorBidi"/>
          <w:rtl/>
        </w:rPr>
        <w:t>אייזנר</w:t>
      </w:r>
      <w:proofErr w:type="spellEnd"/>
      <w:r w:rsidRPr="000420DC">
        <w:rPr>
          <w:rFonts w:asciiTheme="minorBidi" w:hAnsiTheme="minorBidi"/>
          <w:rtl/>
        </w:rPr>
        <w:t xml:space="preserve"> היה דמות דגולה בחסידות גור ומשגיח ישיבת חידושי </w:t>
      </w:r>
      <w:proofErr w:type="spellStart"/>
      <w:r w:rsidRPr="000420DC">
        <w:rPr>
          <w:rFonts w:asciiTheme="minorBidi" w:hAnsiTheme="minorBidi"/>
          <w:rtl/>
        </w:rPr>
        <w:t>הרי"ם</w:t>
      </w:r>
      <w:proofErr w:type="spellEnd"/>
      <w:r w:rsidRPr="000420DC">
        <w:rPr>
          <w:rFonts w:asciiTheme="minorBidi" w:hAnsiTheme="minorBidi"/>
          <w:rtl/>
        </w:rPr>
        <w:t xml:space="preserve"> בתל אביב. בעבודתו בבניית נפשות תלמידיו, סיפר על אירוע שהציל את חייו ועיצב אותם: הוא עבר את השואה במלוא כאביה והתגלגל ממחנה למחנה. בסוף המלחמה, לאחר שהלך ונחלש ומשפחתו כולה נספתה, נדרשו האסירים לצעוד את צעדות המוות מפולין לגרמניה. גד </w:t>
      </w:r>
      <w:proofErr w:type="spellStart"/>
      <w:r w:rsidRPr="000420DC">
        <w:rPr>
          <w:rFonts w:asciiTheme="minorBidi" w:hAnsiTheme="minorBidi"/>
          <w:rtl/>
        </w:rPr>
        <w:t>אייזנר</w:t>
      </w:r>
      <w:proofErr w:type="spellEnd"/>
      <w:r w:rsidRPr="000420DC">
        <w:rPr>
          <w:rFonts w:asciiTheme="minorBidi" w:hAnsiTheme="minorBidi"/>
          <w:rtl/>
        </w:rPr>
        <w:t xml:space="preserve"> הרגיש שכוחותיו כלים. עוד רגע </w:t>
      </w:r>
      <w:proofErr w:type="spellStart"/>
      <w:r w:rsidRPr="000420DC">
        <w:rPr>
          <w:rFonts w:asciiTheme="minorBidi" w:hAnsiTheme="minorBidi"/>
          <w:rtl/>
        </w:rPr>
        <w:t>יפול</w:t>
      </w:r>
      <w:proofErr w:type="spellEnd"/>
      <w:r w:rsidRPr="000420DC">
        <w:rPr>
          <w:rFonts w:asciiTheme="minorBidi" w:hAnsiTheme="minorBidi"/>
          <w:rtl/>
        </w:rPr>
        <w:t xml:space="preserve"> על הארץ בחולשה ויקבל ירייה בראש. אבל אז שמע פתאום צעקה: "</w:t>
      </w:r>
      <w:proofErr w:type="spellStart"/>
      <w:r w:rsidRPr="000420DC">
        <w:rPr>
          <w:rFonts w:asciiTheme="minorBidi" w:hAnsiTheme="minorBidi"/>
          <w:rtl/>
        </w:rPr>
        <w:t>גד'ל</w:t>
      </w:r>
      <w:proofErr w:type="spellEnd"/>
      <w:r w:rsidRPr="000420DC">
        <w:rPr>
          <w:rFonts w:asciiTheme="minorBidi" w:hAnsiTheme="minorBidi"/>
          <w:rtl/>
        </w:rPr>
        <w:t xml:space="preserve"> </w:t>
      </w:r>
      <w:proofErr w:type="spellStart"/>
      <w:r w:rsidRPr="000420DC">
        <w:rPr>
          <w:rFonts w:asciiTheme="minorBidi" w:hAnsiTheme="minorBidi"/>
          <w:rtl/>
        </w:rPr>
        <w:t>לויף</w:t>
      </w:r>
      <w:proofErr w:type="spellEnd"/>
      <w:r w:rsidRPr="000420DC">
        <w:rPr>
          <w:rFonts w:asciiTheme="minorBidi" w:hAnsiTheme="minorBidi"/>
          <w:rtl/>
        </w:rPr>
        <w:t>" – "</w:t>
      </w:r>
      <w:proofErr w:type="spellStart"/>
      <w:r w:rsidRPr="000420DC">
        <w:rPr>
          <w:rFonts w:asciiTheme="minorBidi" w:hAnsiTheme="minorBidi"/>
          <w:rtl/>
        </w:rPr>
        <w:t>גד'ל</w:t>
      </w:r>
      <w:proofErr w:type="spellEnd"/>
      <w:r w:rsidRPr="000420DC">
        <w:rPr>
          <w:rFonts w:asciiTheme="minorBidi" w:hAnsiTheme="minorBidi"/>
          <w:rtl/>
        </w:rPr>
        <w:t xml:space="preserve"> רוץ". </w:t>
      </w:r>
      <w:r w:rsidR="00E111E8" w:rsidRPr="000420DC">
        <w:rPr>
          <w:rFonts w:asciiTheme="minorBidi" w:hAnsiTheme="minorBidi"/>
          <w:rtl/>
        </w:rPr>
        <w:t xml:space="preserve">ידיד </w:t>
      </w:r>
      <w:r w:rsidRPr="000420DC">
        <w:rPr>
          <w:rFonts w:asciiTheme="minorBidi" w:hAnsiTheme="minorBidi"/>
          <w:rtl/>
        </w:rPr>
        <w:t xml:space="preserve">קרוב </w:t>
      </w:r>
      <w:r w:rsidR="00E111E8" w:rsidRPr="000420DC">
        <w:rPr>
          <w:rFonts w:asciiTheme="minorBidi" w:hAnsiTheme="minorBidi"/>
          <w:rtl/>
        </w:rPr>
        <w:t xml:space="preserve">הבחין בו </w:t>
      </w:r>
      <w:r w:rsidRPr="000420DC">
        <w:rPr>
          <w:rFonts w:asciiTheme="minorBidi" w:hAnsiTheme="minorBidi"/>
          <w:rtl/>
        </w:rPr>
        <w:t>והקריאה "</w:t>
      </w:r>
      <w:proofErr w:type="spellStart"/>
      <w:r w:rsidRPr="000420DC">
        <w:rPr>
          <w:rFonts w:asciiTheme="minorBidi" w:hAnsiTheme="minorBidi"/>
          <w:rtl/>
        </w:rPr>
        <w:t>גד'ל</w:t>
      </w:r>
      <w:proofErr w:type="spellEnd"/>
      <w:r w:rsidRPr="000420DC">
        <w:rPr>
          <w:rFonts w:asciiTheme="minorBidi" w:hAnsiTheme="minorBidi"/>
          <w:rtl/>
        </w:rPr>
        <w:t>" עם הטיית כינוי החיבה</w:t>
      </w:r>
      <w:r w:rsidR="00E111E8" w:rsidRPr="000420DC">
        <w:rPr>
          <w:rFonts w:asciiTheme="minorBidi" w:hAnsiTheme="minorBidi"/>
          <w:rtl/>
        </w:rPr>
        <w:t xml:space="preserve"> שלו</w:t>
      </w:r>
      <w:r w:rsidRPr="000420DC">
        <w:rPr>
          <w:rFonts w:asciiTheme="minorBidi" w:hAnsiTheme="minorBidi"/>
          <w:rtl/>
        </w:rPr>
        <w:t>, הציתה בו כוחות עלומים. הוא בעל ערך, החיים שלו חשובים, והוא התרומם ופתח במרוצה.</w:t>
      </w:r>
    </w:p>
    <w:p w14:paraId="1A218373" w14:textId="32C21859" w:rsidR="00E17728" w:rsidRPr="000420DC" w:rsidRDefault="00E17728" w:rsidP="000420DC">
      <w:pPr>
        <w:spacing w:after="0" w:line="240" w:lineRule="auto"/>
        <w:rPr>
          <w:rFonts w:asciiTheme="minorBidi" w:hAnsiTheme="minorBidi"/>
          <w:i/>
          <w:iCs/>
          <w:sz w:val="20"/>
          <w:szCs w:val="20"/>
          <w:rtl/>
        </w:rPr>
      </w:pPr>
      <w:r w:rsidRPr="000420DC">
        <w:rPr>
          <w:rFonts w:asciiTheme="minorBidi" w:hAnsiTheme="minorBidi"/>
          <w:sz w:val="20"/>
          <w:szCs w:val="20"/>
          <w:rtl/>
        </w:rPr>
        <w:t xml:space="preserve">2. </w:t>
      </w:r>
      <w:r w:rsidRPr="000420DC">
        <w:rPr>
          <w:rFonts w:asciiTheme="minorBidi" w:hAnsiTheme="minorBidi"/>
          <w:i/>
          <w:iCs/>
          <w:sz w:val="20"/>
          <w:szCs w:val="20"/>
          <w:rtl/>
        </w:rPr>
        <w:t xml:space="preserve">הרב משה </w:t>
      </w:r>
      <w:proofErr w:type="spellStart"/>
      <w:r w:rsidRPr="000420DC">
        <w:rPr>
          <w:rFonts w:asciiTheme="minorBidi" w:hAnsiTheme="minorBidi"/>
          <w:i/>
          <w:iCs/>
          <w:sz w:val="20"/>
          <w:szCs w:val="20"/>
          <w:rtl/>
        </w:rPr>
        <w:t>דיקשטיין</w:t>
      </w:r>
      <w:proofErr w:type="spellEnd"/>
      <w:r w:rsidRPr="000420DC">
        <w:rPr>
          <w:rFonts w:asciiTheme="minorBidi" w:hAnsiTheme="minorBidi"/>
          <w:i/>
          <w:iCs/>
          <w:sz w:val="20"/>
          <w:szCs w:val="20"/>
          <w:rtl/>
        </w:rPr>
        <w:t xml:space="preserve">, משלוחי חב"ד בבאר שבע, פועל בקרב האסירים בבתי הכלא בדרום. רבים מהאסירים משתתפים בשיעורי התורה שלו, אבל היה שם אחד שהיה אימת כולם. תמיד היה מסוגר בחדרו, כלוא על עברות אלימות חמורות ונראה מרתיע: רחב עם פנים קשות ושיער ארוך. </w:t>
      </w:r>
    </w:p>
    <w:p w14:paraId="12BC9EC2" w14:textId="0B6A0EFB" w:rsidR="00E17728" w:rsidRPr="000420DC" w:rsidRDefault="00E17728" w:rsidP="000420DC">
      <w:pPr>
        <w:spacing w:after="0" w:line="240" w:lineRule="auto"/>
        <w:rPr>
          <w:rFonts w:asciiTheme="minorBidi" w:hAnsiTheme="minorBidi"/>
          <w:i/>
          <w:iCs/>
          <w:sz w:val="20"/>
          <w:szCs w:val="20"/>
          <w:rtl/>
        </w:rPr>
      </w:pPr>
      <w:r w:rsidRPr="000420DC">
        <w:rPr>
          <w:rFonts w:asciiTheme="minorBidi" w:hAnsiTheme="minorBidi"/>
          <w:i/>
          <w:iCs/>
          <w:sz w:val="20"/>
          <w:szCs w:val="20"/>
          <w:rtl/>
        </w:rPr>
        <w:t xml:space="preserve">האסירים </w:t>
      </w:r>
      <w:r w:rsidR="00E111E8" w:rsidRPr="000420DC">
        <w:rPr>
          <w:rFonts w:asciiTheme="minorBidi" w:hAnsiTheme="minorBidi"/>
          <w:i/>
          <w:iCs/>
          <w:sz w:val="20"/>
          <w:szCs w:val="20"/>
          <w:rtl/>
        </w:rPr>
        <w:t xml:space="preserve">המליצו </w:t>
      </w:r>
      <w:r w:rsidRPr="000420DC">
        <w:rPr>
          <w:rFonts w:asciiTheme="minorBidi" w:hAnsiTheme="minorBidi"/>
          <w:i/>
          <w:iCs/>
          <w:sz w:val="20"/>
          <w:szCs w:val="20"/>
          <w:rtl/>
        </w:rPr>
        <w:t xml:space="preserve">לרב </w:t>
      </w:r>
      <w:proofErr w:type="spellStart"/>
      <w:r w:rsidRPr="000420DC">
        <w:rPr>
          <w:rFonts w:asciiTheme="minorBidi" w:hAnsiTheme="minorBidi"/>
          <w:i/>
          <w:iCs/>
          <w:sz w:val="20"/>
          <w:szCs w:val="20"/>
          <w:rtl/>
        </w:rPr>
        <w:t>דיקשטיין</w:t>
      </w:r>
      <w:proofErr w:type="spellEnd"/>
      <w:r w:rsidRPr="000420DC">
        <w:rPr>
          <w:rFonts w:asciiTheme="minorBidi" w:hAnsiTheme="minorBidi"/>
          <w:i/>
          <w:iCs/>
          <w:sz w:val="20"/>
          <w:szCs w:val="20"/>
          <w:rtl/>
        </w:rPr>
        <w:t xml:space="preserve"> להתרחק ממנו, אבל הוא החליט לנסות. פעם נכנס אליו לתוך התא, סגר את הדלת והתיישב לדבר. </w:t>
      </w:r>
      <w:r w:rsidR="00E111E8" w:rsidRPr="000420DC">
        <w:rPr>
          <w:rFonts w:asciiTheme="minorBidi" w:hAnsiTheme="minorBidi"/>
          <w:i/>
          <w:iCs/>
          <w:sz w:val="20"/>
          <w:szCs w:val="20"/>
          <w:rtl/>
        </w:rPr>
        <w:t>הקשיב ל</w:t>
      </w:r>
      <w:r w:rsidRPr="000420DC">
        <w:rPr>
          <w:rFonts w:asciiTheme="minorBidi" w:hAnsiTheme="minorBidi"/>
          <w:i/>
          <w:iCs/>
          <w:sz w:val="20"/>
          <w:szCs w:val="20"/>
          <w:rtl/>
        </w:rPr>
        <w:t xml:space="preserve">סיפור חייו הקשה שגלגל אותו עד הלום ועודד אותו במילים של אמונה. אחרי השיחה הלבבית, הציע לו הרב להניח תפילין. האיש הסכים והפשיל את שרוולו, אבל הרב הזדעזע לראות על הזרוע קעקוע לא צנוע והתלבט </w:t>
      </w:r>
      <w:r w:rsidR="00E111E8" w:rsidRPr="000420DC">
        <w:rPr>
          <w:rFonts w:asciiTheme="minorBidi" w:hAnsiTheme="minorBidi"/>
          <w:i/>
          <w:iCs/>
          <w:sz w:val="20"/>
          <w:szCs w:val="20"/>
          <w:rtl/>
        </w:rPr>
        <w:t>ה</w:t>
      </w:r>
      <w:r w:rsidRPr="000420DC">
        <w:rPr>
          <w:rFonts w:asciiTheme="minorBidi" w:hAnsiTheme="minorBidi"/>
          <w:i/>
          <w:iCs/>
          <w:sz w:val="20"/>
          <w:szCs w:val="20"/>
          <w:rtl/>
        </w:rPr>
        <w:t>אם להניח את התפילין</w:t>
      </w:r>
      <w:r w:rsidR="00E111E8" w:rsidRPr="000420DC">
        <w:rPr>
          <w:rFonts w:asciiTheme="minorBidi" w:hAnsiTheme="minorBidi"/>
          <w:i/>
          <w:iCs/>
          <w:sz w:val="20"/>
          <w:szCs w:val="20"/>
          <w:rtl/>
        </w:rPr>
        <w:t>?</w:t>
      </w:r>
      <w:r w:rsidRPr="000420DC">
        <w:rPr>
          <w:rFonts w:asciiTheme="minorBidi" w:hAnsiTheme="minorBidi"/>
          <w:i/>
          <w:iCs/>
          <w:sz w:val="20"/>
          <w:szCs w:val="20"/>
          <w:rtl/>
        </w:rPr>
        <w:t xml:space="preserve"> </w:t>
      </w:r>
      <w:r w:rsidR="00E111E8" w:rsidRPr="000420DC">
        <w:rPr>
          <w:rFonts w:asciiTheme="minorBidi" w:hAnsiTheme="minorBidi"/>
          <w:i/>
          <w:iCs/>
          <w:sz w:val="20"/>
          <w:szCs w:val="20"/>
          <w:rtl/>
        </w:rPr>
        <w:t xml:space="preserve">לבסוף </w:t>
      </w:r>
      <w:r w:rsidRPr="000420DC">
        <w:rPr>
          <w:rFonts w:asciiTheme="minorBidi" w:hAnsiTheme="minorBidi"/>
          <w:i/>
          <w:iCs/>
          <w:sz w:val="20"/>
          <w:szCs w:val="20"/>
          <w:rtl/>
        </w:rPr>
        <w:t>החליט שהיתרון גדול יותר ובירך עמו.</w:t>
      </w:r>
    </w:p>
    <w:p w14:paraId="692332FE" w14:textId="7A33AC70" w:rsidR="00E17728" w:rsidRPr="000420DC" w:rsidRDefault="00E17728" w:rsidP="000420DC">
      <w:pPr>
        <w:spacing w:after="0" w:line="240" w:lineRule="auto"/>
        <w:rPr>
          <w:rFonts w:asciiTheme="minorBidi" w:hAnsiTheme="minorBidi"/>
          <w:sz w:val="20"/>
          <w:szCs w:val="20"/>
          <w:rtl/>
        </w:rPr>
      </w:pPr>
      <w:r w:rsidRPr="000420DC">
        <w:rPr>
          <w:rFonts w:asciiTheme="minorBidi" w:hAnsiTheme="minorBidi"/>
          <w:i/>
          <w:iCs/>
          <w:sz w:val="20"/>
          <w:szCs w:val="20"/>
          <w:rtl/>
        </w:rPr>
        <w:t>אחרי שבוע נכנס שוב לבקר אותו, והפעם קיבל אותו האסיר בפנים מאירות. הוא אמר לרב: "אתה האדם הראשון שראה את האור שבי ואני לא יודע איך להודות לך". כשהאסיר הפשיל את שרוולו להניח תפילין, נבהל הרב לראות את הזרוע: העור היה משופשף ומעוות. "הבחנתי בשבוע שעבר ברתיעה של</w:t>
      </w:r>
      <w:r w:rsidR="00E111E8" w:rsidRPr="000420DC">
        <w:rPr>
          <w:rFonts w:asciiTheme="minorBidi" w:hAnsiTheme="minorBidi"/>
          <w:i/>
          <w:iCs/>
          <w:sz w:val="20"/>
          <w:szCs w:val="20"/>
          <w:rtl/>
        </w:rPr>
        <w:t>ך</w:t>
      </w:r>
      <w:r w:rsidRPr="000420DC">
        <w:rPr>
          <w:rFonts w:asciiTheme="minorBidi" w:hAnsiTheme="minorBidi"/>
          <w:i/>
          <w:iCs/>
          <w:sz w:val="20"/>
          <w:szCs w:val="20"/>
          <w:rtl/>
        </w:rPr>
        <w:t xml:space="preserve"> כשרא</w:t>
      </w:r>
      <w:r w:rsidR="00E111E8" w:rsidRPr="000420DC">
        <w:rPr>
          <w:rFonts w:asciiTheme="minorBidi" w:hAnsiTheme="minorBidi"/>
          <w:i/>
          <w:iCs/>
          <w:sz w:val="20"/>
          <w:szCs w:val="20"/>
          <w:rtl/>
        </w:rPr>
        <w:t>ית</w:t>
      </w:r>
      <w:r w:rsidRPr="000420DC">
        <w:rPr>
          <w:rFonts w:asciiTheme="minorBidi" w:hAnsiTheme="minorBidi"/>
          <w:i/>
          <w:iCs/>
          <w:sz w:val="20"/>
          <w:szCs w:val="20"/>
          <w:rtl/>
        </w:rPr>
        <w:t xml:space="preserve"> את הציור על היד שלי, לכן כל הימים האחרונים גירדתי מלח </w:t>
      </w:r>
      <w:r w:rsidR="00E111E8" w:rsidRPr="000420DC">
        <w:rPr>
          <w:rFonts w:asciiTheme="minorBidi" w:hAnsiTheme="minorBidi"/>
          <w:i/>
          <w:iCs/>
          <w:sz w:val="20"/>
          <w:szCs w:val="20"/>
          <w:rtl/>
        </w:rPr>
        <w:t xml:space="preserve">גס </w:t>
      </w:r>
      <w:r w:rsidRPr="000420DC">
        <w:rPr>
          <w:rFonts w:asciiTheme="minorBidi" w:hAnsiTheme="minorBidi"/>
          <w:i/>
          <w:iCs/>
          <w:sz w:val="20"/>
          <w:szCs w:val="20"/>
          <w:rtl/>
        </w:rPr>
        <w:t xml:space="preserve">על העור </w:t>
      </w:r>
      <w:r w:rsidR="00E111E8" w:rsidRPr="000420DC">
        <w:rPr>
          <w:rFonts w:asciiTheme="minorBidi" w:hAnsiTheme="minorBidi"/>
          <w:i/>
          <w:iCs/>
          <w:sz w:val="20"/>
          <w:szCs w:val="20"/>
          <w:rtl/>
        </w:rPr>
        <w:t xml:space="preserve">שלי </w:t>
      </w:r>
      <w:r w:rsidRPr="000420DC">
        <w:rPr>
          <w:rFonts w:asciiTheme="minorBidi" w:hAnsiTheme="minorBidi"/>
          <w:i/>
          <w:iCs/>
          <w:sz w:val="20"/>
          <w:szCs w:val="20"/>
          <w:rtl/>
        </w:rPr>
        <w:t xml:space="preserve">כדי להסיר </w:t>
      </w:r>
      <w:r w:rsidR="00E111E8" w:rsidRPr="000420DC">
        <w:rPr>
          <w:rFonts w:asciiTheme="minorBidi" w:hAnsiTheme="minorBidi"/>
          <w:i/>
          <w:iCs/>
          <w:sz w:val="20"/>
          <w:szCs w:val="20"/>
          <w:rtl/>
        </w:rPr>
        <w:t>את הקעקוע</w:t>
      </w:r>
      <w:r w:rsidRPr="000420DC">
        <w:rPr>
          <w:rFonts w:asciiTheme="minorBidi" w:hAnsiTheme="minorBidi"/>
          <w:i/>
          <w:iCs/>
          <w:sz w:val="20"/>
          <w:szCs w:val="20"/>
          <w:rtl/>
        </w:rPr>
        <w:t>..."</w:t>
      </w:r>
    </w:p>
  </w:footnote>
  <w:footnote w:id="2">
    <w:p w14:paraId="06683529" w14:textId="77777777" w:rsidR="00E17728" w:rsidRPr="000420DC" w:rsidRDefault="00E17728" w:rsidP="000420DC">
      <w:pPr>
        <w:pStyle w:val="a3"/>
        <w:rPr>
          <w:rFonts w:asciiTheme="minorBidi" w:hAnsiTheme="minorBidi"/>
          <w:rtl/>
        </w:rPr>
      </w:pPr>
      <w:r w:rsidRPr="000420DC">
        <w:rPr>
          <w:rStyle w:val="a5"/>
          <w:rFonts w:asciiTheme="minorBidi" w:hAnsiTheme="minorBidi"/>
        </w:rPr>
        <w:footnoteRef/>
      </w:r>
      <w:r w:rsidRPr="000420DC">
        <w:rPr>
          <w:rFonts w:asciiTheme="minorBidi" w:hAnsiTheme="minorBidi"/>
          <w:rtl/>
        </w:rPr>
        <w:t xml:space="preserve"> </w:t>
      </w:r>
      <w:r w:rsidRPr="000420DC">
        <w:rPr>
          <w:rFonts w:asciiTheme="minorBidi" w:hAnsiTheme="minorBidi"/>
          <w:rtl/>
        </w:rPr>
        <w:t>בכתביו של הרב אלימלך בידרמן, והקישור לעובדה שציפור אחת משוחררת היא על פי הכלי יקר שם.</w:t>
      </w:r>
    </w:p>
  </w:footnote>
  <w:footnote w:id="3">
    <w:p w14:paraId="3A7E5622" w14:textId="77777777" w:rsidR="00C67A49" w:rsidRDefault="00E17728" w:rsidP="000420DC">
      <w:pPr>
        <w:pStyle w:val="a3"/>
        <w:rPr>
          <w:rFonts w:asciiTheme="minorBidi" w:hAnsiTheme="minorBidi" w:hint="cs"/>
          <w:rtl/>
        </w:rPr>
      </w:pPr>
      <w:r w:rsidRPr="000420DC">
        <w:rPr>
          <w:rStyle w:val="a5"/>
          <w:rFonts w:asciiTheme="minorBidi" w:hAnsiTheme="minorBidi"/>
        </w:rPr>
        <w:footnoteRef/>
      </w:r>
      <w:r w:rsidRPr="000420DC">
        <w:rPr>
          <w:rFonts w:asciiTheme="minorBidi" w:hAnsiTheme="minorBidi"/>
          <w:rtl/>
        </w:rPr>
        <w:t xml:space="preserve"> </w:t>
      </w:r>
      <w:r w:rsidR="00C67A49" w:rsidRPr="001B3AA2">
        <w:rPr>
          <w:rFonts w:asciiTheme="minorBidi" w:hAnsiTheme="minorBidi"/>
          <w:rtl/>
        </w:rPr>
        <w:t xml:space="preserve">הכלי יקר מדמה זאת לסדר שהיה במצרים: </w:t>
      </w:r>
      <w:r w:rsidR="00C67A49" w:rsidRPr="001B3AA2">
        <w:rPr>
          <w:rFonts w:asciiTheme="minorBidi" w:hAnsiTheme="minorBidi"/>
          <w:b/>
          <w:bCs/>
          <w:rtl/>
        </w:rPr>
        <w:t>ההתראה</w:t>
      </w:r>
      <w:r w:rsidR="00C67A49" w:rsidRPr="001B3AA2">
        <w:rPr>
          <w:rFonts w:asciiTheme="minorBidi" w:hAnsiTheme="minorBidi"/>
          <w:rtl/>
        </w:rPr>
        <w:t xml:space="preserve"> בפרעה מראש הייתה על העונש החמור ביותר וכבר בהתחלה נאמר: "הנה אנכי הורג את בנך בכורך". אבל בסדר המכות בפועל, מכת בכורות הייתה אחרונה. שכן הקב"ה מעניש מהקל אל הכבד ואינו נפרע מהנפשות תחילה</w:t>
      </w:r>
      <w:r w:rsidR="00C67A49">
        <w:rPr>
          <w:rFonts w:asciiTheme="minorBidi" w:hAnsiTheme="minorBidi" w:hint="cs"/>
          <w:rtl/>
        </w:rPr>
        <w:t xml:space="preserve">. </w:t>
      </w:r>
    </w:p>
    <w:p w14:paraId="66CC152C" w14:textId="4E13801E" w:rsidR="00E17728" w:rsidRPr="000420DC" w:rsidRDefault="00E17728" w:rsidP="00C67A49">
      <w:pPr>
        <w:pStyle w:val="a3"/>
        <w:rPr>
          <w:rFonts w:asciiTheme="minorBidi" w:hAnsiTheme="minorBidi"/>
          <w:rtl/>
        </w:rPr>
      </w:pPr>
      <w:r w:rsidRPr="000420DC">
        <w:rPr>
          <w:rFonts w:asciiTheme="minorBidi" w:hAnsiTheme="minorBidi"/>
          <w:rtl/>
        </w:rPr>
        <w:t>עוד הסבר במדרש תדשא (</w:t>
      </w:r>
      <w:proofErr w:type="spellStart"/>
      <w:r w:rsidRPr="000420DC">
        <w:rPr>
          <w:rFonts w:asciiTheme="minorBidi" w:hAnsiTheme="minorBidi"/>
          <w:rtl/>
        </w:rPr>
        <w:t>יז</w:t>
      </w:r>
      <w:proofErr w:type="spellEnd"/>
      <w:r w:rsidRPr="000420DC">
        <w:rPr>
          <w:rFonts w:asciiTheme="minorBidi" w:hAnsiTheme="minorBidi"/>
          <w:rtl/>
        </w:rPr>
        <w:t xml:space="preserve">): במדבר לא היו להם בתים והבגדים היו מעשה נסים שלא בלו. לכן הצרעת היחידה הייתה באדם ומזה מתחילה התורה. אבל כשייכנסו לארץ, יהיה הסדר להיפך ממה שהוצג בתורה. </w:t>
      </w:r>
    </w:p>
  </w:footnote>
  <w:footnote w:id="4">
    <w:p w14:paraId="6A3C10D5" w14:textId="79BC2589" w:rsidR="000420DC" w:rsidRPr="000420DC" w:rsidRDefault="000420DC" w:rsidP="000420DC">
      <w:pPr>
        <w:pStyle w:val="a3"/>
        <w:rPr>
          <w:rFonts w:asciiTheme="minorBidi" w:hAnsiTheme="minorBidi"/>
          <w:i/>
          <w:iCs/>
          <w:rtl/>
        </w:rPr>
      </w:pPr>
      <w:r w:rsidRPr="000420DC">
        <w:rPr>
          <w:rStyle w:val="a5"/>
          <w:rFonts w:asciiTheme="minorBidi" w:hAnsiTheme="minorBidi"/>
        </w:rPr>
        <w:footnoteRef/>
      </w:r>
      <w:r w:rsidRPr="000420DC">
        <w:rPr>
          <w:rFonts w:asciiTheme="minorBidi" w:hAnsiTheme="minorBidi"/>
          <w:rtl/>
        </w:rPr>
        <w:t xml:space="preserve"> </w:t>
      </w:r>
      <w:r w:rsidRPr="000420DC">
        <w:rPr>
          <w:rFonts w:asciiTheme="minorBidi" w:hAnsiTheme="minorBidi"/>
          <w:i/>
          <w:iCs/>
          <w:rtl/>
        </w:rPr>
        <w:t>הגאון החסיד הרב יואל כהן, אהב לספר: לאדמו"ר הצמח צדק היה דוד בשם "</w:t>
      </w:r>
      <w:proofErr w:type="spellStart"/>
      <w:r w:rsidRPr="000420DC">
        <w:rPr>
          <w:rFonts w:asciiTheme="minorBidi" w:hAnsiTheme="minorBidi"/>
          <w:i/>
          <w:iCs/>
          <w:rtl/>
        </w:rPr>
        <w:t>יוסל'ה</w:t>
      </w:r>
      <w:proofErr w:type="spellEnd"/>
      <w:r w:rsidRPr="000420DC">
        <w:rPr>
          <w:rFonts w:asciiTheme="minorBidi" w:hAnsiTheme="minorBidi"/>
          <w:i/>
          <w:iCs/>
          <w:rtl/>
        </w:rPr>
        <w:t xml:space="preserve">", </w:t>
      </w:r>
      <w:r>
        <w:rPr>
          <w:rFonts w:asciiTheme="minorBidi" w:hAnsiTheme="minorBidi" w:hint="cs"/>
          <w:i/>
          <w:iCs/>
          <w:rtl/>
        </w:rPr>
        <w:t>ו</w:t>
      </w:r>
      <w:r w:rsidRPr="000420DC">
        <w:rPr>
          <w:rFonts w:asciiTheme="minorBidi" w:hAnsiTheme="minorBidi"/>
          <w:i/>
          <w:iCs/>
          <w:rtl/>
        </w:rPr>
        <w:t xml:space="preserve">כינויו </w:t>
      </w:r>
      <w:r>
        <w:rPr>
          <w:rFonts w:asciiTheme="minorBidi" w:hAnsiTheme="minorBidi" w:hint="cs"/>
          <w:i/>
          <w:iCs/>
          <w:rtl/>
        </w:rPr>
        <w:t xml:space="preserve">היה </w:t>
      </w:r>
      <w:r w:rsidRPr="000420DC">
        <w:rPr>
          <w:rFonts w:asciiTheme="minorBidi" w:hAnsiTheme="minorBidi"/>
          <w:i/>
          <w:iCs/>
          <w:rtl/>
        </w:rPr>
        <w:t xml:space="preserve">"הדוד </w:t>
      </w:r>
      <w:proofErr w:type="spellStart"/>
      <w:r w:rsidRPr="000420DC">
        <w:rPr>
          <w:rFonts w:asciiTheme="minorBidi" w:hAnsiTheme="minorBidi"/>
          <w:i/>
          <w:iCs/>
          <w:rtl/>
        </w:rPr>
        <w:t>יוסל'ה</w:t>
      </w:r>
      <w:proofErr w:type="spellEnd"/>
      <w:r w:rsidRPr="000420DC">
        <w:rPr>
          <w:rFonts w:asciiTheme="minorBidi" w:hAnsiTheme="minorBidi"/>
          <w:i/>
          <w:iCs/>
          <w:rtl/>
        </w:rPr>
        <w:t xml:space="preserve">". יום שישי אחד נכנס </w:t>
      </w:r>
      <w:proofErr w:type="spellStart"/>
      <w:r w:rsidRPr="000420DC">
        <w:rPr>
          <w:rFonts w:asciiTheme="minorBidi" w:hAnsiTheme="minorBidi"/>
          <w:i/>
          <w:iCs/>
          <w:rtl/>
        </w:rPr>
        <w:t>יוסל'ה</w:t>
      </w:r>
      <w:proofErr w:type="spellEnd"/>
      <w:r w:rsidRPr="000420DC">
        <w:rPr>
          <w:rFonts w:asciiTheme="minorBidi" w:hAnsiTheme="minorBidi"/>
          <w:i/>
          <w:iCs/>
          <w:rtl/>
        </w:rPr>
        <w:t xml:space="preserve"> למקווה לטבול לקראת שבת וכדרכם של יהודים, פ</w:t>
      </w:r>
      <w:r>
        <w:rPr>
          <w:rFonts w:asciiTheme="minorBidi" w:hAnsiTheme="minorBidi" w:hint="cs"/>
          <w:i/>
          <w:iCs/>
          <w:rtl/>
        </w:rPr>
        <w:t>ת</w:t>
      </w:r>
      <w:r w:rsidRPr="000420DC">
        <w:rPr>
          <w:rFonts w:asciiTheme="minorBidi" w:hAnsiTheme="minorBidi"/>
          <w:i/>
          <w:iCs/>
          <w:rtl/>
        </w:rPr>
        <w:t xml:space="preserve">ח בניהול העולם. בעומדו תחת מי המקלחת, פיטר את המלך, הפיל את הבורסה ויצא למלחמה. </w:t>
      </w:r>
      <w:r>
        <w:rPr>
          <w:rFonts w:asciiTheme="minorBidi" w:hAnsiTheme="minorBidi" w:hint="cs"/>
          <w:i/>
          <w:iCs/>
          <w:rtl/>
        </w:rPr>
        <w:t xml:space="preserve">כמובן, </w:t>
      </w:r>
      <w:r w:rsidRPr="000420DC">
        <w:rPr>
          <w:rFonts w:asciiTheme="minorBidi" w:hAnsiTheme="minorBidi"/>
          <w:i/>
          <w:iCs/>
          <w:rtl/>
        </w:rPr>
        <w:t xml:space="preserve">האיש שעמד מולו התווכח עמו בלהט וטען שהאמת הפוכה. בסופו של דבר סיכמו להיפגש עוד חצי שעה בביתו של </w:t>
      </w:r>
      <w:proofErr w:type="spellStart"/>
      <w:r w:rsidRPr="000420DC">
        <w:rPr>
          <w:rFonts w:asciiTheme="minorBidi" w:hAnsiTheme="minorBidi"/>
          <w:i/>
          <w:iCs/>
          <w:rtl/>
        </w:rPr>
        <w:t>יוסל'ה</w:t>
      </w:r>
      <w:proofErr w:type="spellEnd"/>
      <w:r w:rsidRPr="000420DC">
        <w:rPr>
          <w:rFonts w:asciiTheme="minorBidi" w:hAnsiTheme="minorBidi"/>
          <w:i/>
          <w:iCs/>
          <w:rtl/>
        </w:rPr>
        <w:t xml:space="preserve"> על פרוסת קוגל טובה ולקבל החלטות.</w:t>
      </w:r>
    </w:p>
    <w:p w14:paraId="5555000D" w14:textId="13699143" w:rsidR="000420DC" w:rsidRPr="000420DC" w:rsidRDefault="000420DC" w:rsidP="000420DC">
      <w:pPr>
        <w:spacing w:after="0" w:line="240" w:lineRule="auto"/>
        <w:rPr>
          <w:rFonts w:asciiTheme="minorBidi" w:hAnsiTheme="minorBidi"/>
          <w:i/>
          <w:iCs/>
          <w:sz w:val="20"/>
          <w:szCs w:val="20"/>
          <w:rtl/>
        </w:rPr>
      </w:pPr>
      <w:proofErr w:type="spellStart"/>
      <w:r w:rsidRPr="000420DC">
        <w:rPr>
          <w:rFonts w:asciiTheme="minorBidi" w:hAnsiTheme="minorBidi"/>
          <w:i/>
          <w:iCs/>
          <w:sz w:val="20"/>
          <w:szCs w:val="20"/>
          <w:rtl/>
        </w:rPr>
        <w:t>יוסל'ה</w:t>
      </w:r>
      <w:proofErr w:type="spellEnd"/>
      <w:r w:rsidRPr="000420DC">
        <w:rPr>
          <w:rFonts w:asciiTheme="minorBidi" w:hAnsiTheme="minorBidi"/>
          <w:i/>
          <w:iCs/>
          <w:sz w:val="20"/>
          <w:szCs w:val="20"/>
          <w:rtl/>
        </w:rPr>
        <w:t xml:space="preserve"> חזר הביתה, וכיון שבמהותו היה אדם נעלה, הוציא מהארון חומש והחל לחזור את הפרשה. שאלות </w:t>
      </w:r>
      <w:r>
        <w:rPr>
          <w:rFonts w:asciiTheme="minorBidi" w:hAnsiTheme="minorBidi" w:hint="cs"/>
          <w:i/>
          <w:iCs/>
          <w:sz w:val="20"/>
          <w:szCs w:val="20"/>
          <w:rtl/>
        </w:rPr>
        <w:t xml:space="preserve">הציפו את </w:t>
      </w:r>
      <w:r w:rsidRPr="000420DC">
        <w:rPr>
          <w:rFonts w:asciiTheme="minorBidi" w:hAnsiTheme="minorBidi"/>
          <w:i/>
          <w:iCs/>
          <w:sz w:val="20"/>
          <w:szCs w:val="20"/>
          <w:rtl/>
        </w:rPr>
        <w:t xml:space="preserve">מוחו והוא </w:t>
      </w:r>
      <w:r>
        <w:rPr>
          <w:rFonts w:asciiTheme="minorBidi" w:hAnsiTheme="minorBidi" w:hint="cs"/>
          <w:i/>
          <w:iCs/>
          <w:sz w:val="20"/>
          <w:szCs w:val="20"/>
          <w:rtl/>
        </w:rPr>
        <w:t xml:space="preserve">החל לפתוח </w:t>
      </w:r>
      <w:r w:rsidRPr="000420DC">
        <w:rPr>
          <w:rFonts w:asciiTheme="minorBidi" w:hAnsiTheme="minorBidi"/>
          <w:i/>
          <w:iCs/>
          <w:sz w:val="20"/>
          <w:szCs w:val="20"/>
          <w:rtl/>
        </w:rPr>
        <w:t xml:space="preserve">ספרים, רש"י ורמב"ן, אור החיים </w:t>
      </w:r>
      <w:proofErr w:type="spellStart"/>
      <w:r w:rsidRPr="000420DC">
        <w:rPr>
          <w:rFonts w:asciiTheme="minorBidi" w:hAnsiTheme="minorBidi"/>
          <w:i/>
          <w:iCs/>
          <w:sz w:val="20"/>
          <w:szCs w:val="20"/>
          <w:rtl/>
        </w:rPr>
        <w:t>וספורנו</w:t>
      </w:r>
      <w:proofErr w:type="spellEnd"/>
      <w:r w:rsidRPr="000420DC">
        <w:rPr>
          <w:rFonts w:asciiTheme="minorBidi" w:hAnsiTheme="minorBidi"/>
          <w:i/>
          <w:iCs/>
          <w:sz w:val="20"/>
          <w:szCs w:val="20"/>
          <w:rtl/>
        </w:rPr>
        <w:t xml:space="preserve"> ושקע בעולמה של תורה. לפתע נשמעה דפיקה בדלת. סהרורי קם לפתוח וראה מולו יהודי. </w:t>
      </w:r>
      <w:r>
        <w:rPr>
          <w:rFonts w:asciiTheme="minorBidi" w:hAnsiTheme="minorBidi" w:hint="cs"/>
          <w:i/>
          <w:iCs/>
          <w:sz w:val="20"/>
          <w:szCs w:val="20"/>
          <w:rtl/>
        </w:rPr>
        <w:t xml:space="preserve">"מה רצונך?" </w:t>
      </w:r>
      <w:r w:rsidRPr="000420DC">
        <w:rPr>
          <w:rFonts w:asciiTheme="minorBidi" w:hAnsiTheme="minorBidi"/>
          <w:i/>
          <w:iCs/>
          <w:sz w:val="20"/>
          <w:szCs w:val="20"/>
          <w:rtl/>
        </w:rPr>
        <w:t>האיש ענה: "</w:t>
      </w:r>
      <w:proofErr w:type="spellStart"/>
      <w:r w:rsidRPr="000420DC">
        <w:rPr>
          <w:rFonts w:asciiTheme="minorBidi" w:hAnsiTheme="minorBidi"/>
          <w:i/>
          <w:iCs/>
          <w:sz w:val="20"/>
          <w:szCs w:val="20"/>
          <w:rtl/>
        </w:rPr>
        <w:t>יוסל'ה</w:t>
      </w:r>
      <w:proofErr w:type="spellEnd"/>
      <w:r w:rsidRPr="000420DC">
        <w:rPr>
          <w:rFonts w:asciiTheme="minorBidi" w:hAnsiTheme="minorBidi"/>
          <w:i/>
          <w:iCs/>
          <w:sz w:val="20"/>
          <w:szCs w:val="20"/>
          <w:rtl/>
        </w:rPr>
        <w:t xml:space="preserve">, זה אני מהמקווה, סיכמנו להמשיך להתווכח על פרוסת קוגל". </w:t>
      </w:r>
    </w:p>
    <w:p w14:paraId="4E51AA5E" w14:textId="5ED81C5B" w:rsidR="000420DC" w:rsidRPr="000420DC" w:rsidRDefault="000420DC" w:rsidP="000420DC">
      <w:pPr>
        <w:spacing w:after="0" w:line="240" w:lineRule="auto"/>
        <w:rPr>
          <w:rFonts w:asciiTheme="minorBidi" w:hAnsiTheme="minorBidi"/>
          <w:i/>
          <w:iCs/>
          <w:sz w:val="20"/>
          <w:szCs w:val="20"/>
          <w:rtl/>
        </w:rPr>
      </w:pPr>
      <w:r w:rsidRPr="000420DC">
        <w:rPr>
          <w:rFonts w:asciiTheme="minorBidi" w:hAnsiTheme="minorBidi"/>
          <w:i/>
          <w:iCs/>
          <w:sz w:val="20"/>
          <w:szCs w:val="20"/>
          <w:rtl/>
        </w:rPr>
        <w:t xml:space="preserve">-"אה" השיב </w:t>
      </w:r>
      <w:proofErr w:type="spellStart"/>
      <w:r w:rsidRPr="000420DC">
        <w:rPr>
          <w:rFonts w:asciiTheme="minorBidi" w:hAnsiTheme="minorBidi"/>
          <w:i/>
          <w:iCs/>
          <w:sz w:val="20"/>
          <w:szCs w:val="20"/>
          <w:rtl/>
        </w:rPr>
        <w:t>יוסל'ה</w:t>
      </w:r>
      <w:proofErr w:type="spellEnd"/>
      <w:r w:rsidRPr="000420DC">
        <w:rPr>
          <w:rFonts w:asciiTheme="minorBidi" w:hAnsiTheme="minorBidi"/>
          <w:i/>
          <w:iCs/>
          <w:sz w:val="20"/>
          <w:szCs w:val="20"/>
          <w:rtl/>
        </w:rPr>
        <w:t xml:space="preserve">, "קודם דיברת עם </w:t>
      </w:r>
      <w:proofErr w:type="spellStart"/>
      <w:r w:rsidRPr="000420DC">
        <w:rPr>
          <w:rFonts w:asciiTheme="minorBidi" w:hAnsiTheme="minorBidi"/>
          <w:i/>
          <w:iCs/>
          <w:sz w:val="20"/>
          <w:szCs w:val="20"/>
          <w:rtl/>
        </w:rPr>
        <w:t>יוסל'ה</w:t>
      </w:r>
      <w:proofErr w:type="spellEnd"/>
      <w:r w:rsidRPr="000420DC">
        <w:rPr>
          <w:rFonts w:asciiTheme="minorBidi" w:hAnsiTheme="minorBidi"/>
          <w:i/>
          <w:iCs/>
          <w:sz w:val="20"/>
          <w:szCs w:val="20"/>
          <w:rtl/>
        </w:rPr>
        <w:t xml:space="preserve"> מהמקווה, עכשיו זה </w:t>
      </w:r>
      <w:proofErr w:type="spellStart"/>
      <w:r w:rsidRPr="000420DC">
        <w:rPr>
          <w:rFonts w:asciiTheme="minorBidi" w:hAnsiTheme="minorBidi"/>
          <w:i/>
          <w:iCs/>
          <w:sz w:val="20"/>
          <w:szCs w:val="20"/>
          <w:rtl/>
        </w:rPr>
        <w:t>יוסל'ה</w:t>
      </w:r>
      <w:proofErr w:type="spellEnd"/>
      <w:r w:rsidRPr="000420DC">
        <w:rPr>
          <w:rFonts w:asciiTheme="minorBidi" w:hAnsiTheme="minorBidi"/>
          <w:i/>
          <w:iCs/>
          <w:sz w:val="20"/>
          <w:szCs w:val="20"/>
          <w:rtl/>
        </w:rPr>
        <w:t xml:space="preserve"> אחר לגמרי..."</w:t>
      </w:r>
    </w:p>
  </w:footnote>
  <w:footnote w:id="5">
    <w:p w14:paraId="6C5DFC90" w14:textId="178462A3" w:rsidR="007B066D" w:rsidRDefault="007B066D">
      <w:pPr>
        <w:pStyle w:val="a3"/>
        <w:rPr>
          <w:rtl/>
        </w:rPr>
      </w:pPr>
      <w:r>
        <w:rPr>
          <w:rStyle w:val="a5"/>
        </w:rPr>
        <w:footnoteRef/>
      </w:r>
      <w:r>
        <w:rPr>
          <w:rtl/>
        </w:rPr>
        <w:t xml:space="preserve"> </w:t>
      </w:r>
      <w:r w:rsidRPr="007B066D">
        <w:rPr>
          <w:rFonts w:hint="cs"/>
          <w:b/>
          <w:bCs/>
          <w:rtl/>
        </w:rPr>
        <w:t xml:space="preserve">מהי הסיבה </w:t>
      </w:r>
      <w:r>
        <w:rPr>
          <w:rFonts w:hint="cs"/>
          <w:b/>
          <w:bCs/>
          <w:rtl/>
        </w:rPr>
        <w:t>ש</w:t>
      </w:r>
      <w:r w:rsidRPr="007B066D">
        <w:rPr>
          <w:rFonts w:hint="cs"/>
          <w:b/>
          <w:bCs/>
          <w:rtl/>
        </w:rPr>
        <w:t>כה מתענגים מלשון הרע</w:t>
      </w:r>
      <w:r>
        <w:rPr>
          <w:rFonts w:hint="cs"/>
          <w:rtl/>
        </w:rPr>
        <w:t xml:space="preserve">? מדוע לשון הרע הוא אחד משלוש עברות שאדם חוטא בהן כל יום? שמעתי רעיון נאה מהרב יואב </w:t>
      </w:r>
      <w:proofErr w:type="spellStart"/>
      <w:r>
        <w:rPr>
          <w:rFonts w:hint="cs"/>
          <w:rtl/>
        </w:rPr>
        <w:t>אקריש</w:t>
      </w:r>
      <w:proofErr w:type="spellEnd"/>
      <w:r>
        <w:rPr>
          <w:rFonts w:hint="cs"/>
          <w:rtl/>
        </w:rPr>
        <w:t xml:space="preserve">: חז"ל אומרים "אין טובה למעלה מענג ואין רעה למטה מנגע". הרגע הטוב בחיים והרע בחיים </w:t>
      </w:r>
      <w:r w:rsidR="00D22724">
        <w:rPr>
          <w:rFonts w:hint="cs"/>
          <w:rtl/>
        </w:rPr>
        <w:t xml:space="preserve">מיוצג </w:t>
      </w:r>
      <w:r>
        <w:rPr>
          <w:rFonts w:hint="cs"/>
          <w:rtl/>
        </w:rPr>
        <w:t>במילים דומות: "ענג</w:t>
      </w:r>
      <w:r w:rsidR="00D22724">
        <w:rPr>
          <w:rFonts w:hint="cs"/>
          <w:rtl/>
        </w:rPr>
        <w:t>-</w:t>
      </w:r>
      <w:r>
        <w:rPr>
          <w:rFonts w:hint="cs"/>
          <w:rtl/>
        </w:rPr>
        <w:t>נגע". שכן ה"נגע" הוא בבסיסו "ענג", רק ענג משובש.</w:t>
      </w:r>
    </w:p>
    <w:p w14:paraId="53938689" w14:textId="2F208465" w:rsidR="007B066D" w:rsidRDefault="007B066D">
      <w:pPr>
        <w:pStyle w:val="a3"/>
        <w:rPr>
          <w:rtl/>
        </w:rPr>
      </w:pPr>
      <w:r>
        <w:rPr>
          <w:rFonts w:hint="cs"/>
          <w:rtl/>
        </w:rPr>
        <w:t xml:space="preserve">לשון הרע </w:t>
      </w:r>
      <w:r w:rsidRPr="007B066D">
        <w:rPr>
          <w:rFonts w:hint="cs"/>
          <w:b/>
          <w:bCs/>
          <w:rtl/>
        </w:rPr>
        <w:t>עושה לנו טוב</w:t>
      </w:r>
      <w:r>
        <w:rPr>
          <w:rFonts w:hint="cs"/>
          <w:rtl/>
        </w:rPr>
        <w:t xml:space="preserve">, הוא גורם לחוש שהזולת גרוע מאיתנו. נכון שאני והחיים שלי הם אכזבה מתמשכת, אבל שלו יותר. ואנחנו הרי מגדירים את עצמנו לפי </w:t>
      </w:r>
      <w:r w:rsidRPr="007B066D">
        <w:rPr>
          <w:rFonts w:hint="cs"/>
          <w:b/>
          <w:bCs/>
          <w:rtl/>
        </w:rPr>
        <w:t>העמידה שלנו בסולם ביחס לאחרים</w:t>
      </w:r>
      <w:r>
        <w:rPr>
          <w:rFonts w:hint="cs"/>
          <w:rtl/>
        </w:rPr>
        <w:t xml:space="preserve">. כל החיים הם טיפוס על סולם שבו הגובה שלי נקבע לפי כמות האנשים שגבוהה או נמוכה ממני, וככל שיותר אנשים תחתי </w:t>
      </w:r>
      <w:r>
        <w:rPr>
          <w:rtl/>
        </w:rPr>
        <w:t>–</w:t>
      </w:r>
      <w:r w:rsidR="00D22724">
        <w:rPr>
          <w:rFonts w:hint="cs"/>
          <w:rtl/>
        </w:rPr>
        <w:t xml:space="preserve"> </w:t>
      </w:r>
      <w:r>
        <w:rPr>
          <w:rFonts w:hint="cs"/>
          <w:rtl/>
        </w:rPr>
        <w:t xml:space="preserve">אני הופך להיות מצליח יותר. </w:t>
      </w:r>
      <w:r w:rsidR="00D22724">
        <w:rPr>
          <w:rFonts w:hint="cs"/>
          <w:rtl/>
        </w:rPr>
        <w:t xml:space="preserve">כך </w:t>
      </w:r>
      <w:r>
        <w:rPr>
          <w:rFonts w:hint="cs"/>
          <w:rtl/>
        </w:rPr>
        <w:t>לשון הרע מעניק תחושה נפלאה: הוא מוריד את כולם למדרגות הסולם תחתי.</w:t>
      </w:r>
    </w:p>
    <w:p w14:paraId="18C96D6D" w14:textId="189B9382" w:rsidR="00D22724" w:rsidRDefault="00D22724">
      <w:pPr>
        <w:pStyle w:val="a3"/>
        <w:rPr>
          <w:rtl/>
        </w:rPr>
      </w:pPr>
      <w:r>
        <w:rPr>
          <w:rFonts w:hint="cs"/>
          <w:rtl/>
        </w:rPr>
        <w:t>שמעתי רעיון נוסף: כחלט מטהרת המצורע, טובלים את הציפור החיה בדם (הציפור שנשחטה). שכן הוא נהנה לבוסס בדם של חברו ולהתפרנס מהכשל שלו.</w:t>
      </w:r>
    </w:p>
    <w:p w14:paraId="58B70D59" w14:textId="14109916" w:rsidR="007B066D" w:rsidRDefault="00D22724" w:rsidP="00D22724">
      <w:pPr>
        <w:pStyle w:val="a3"/>
        <w:rPr>
          <w:rtl/>
        </w:rPr>
      </w:pPr>
      <w:r>
        <w:rPr>
          <w:rFonts w:hint="cs"/>
          <w:rtl/>
        </w:rPr>
        <w:t xml:space="preserve">ואולם כאן מגיעה הבשורה העמוקה עליה דיברנו בפנים: "ענג" שנובע מ"נגע" הוא הנאה רגעית שמורידה יותר מאשר מעלה. אדרבה, אילו ישכיל האדם להשתמש באמורי כדי לראות את </w:t>
      </w:r>
      <w:r w:rsidRPr="00D22724">
        <w:rPr>
          <w:rFonts w:hint="cs"/>
          <w:b/>
          <w:bCs/>
          <w:rtl/>
        </w:rPr>
        <w:t>היופי של חברו</w:t>
      </w:r>
      <w:r>
        <w:rPr>
          <w:rFonts w:hint="cs"/>
          <w:rtl/>
        </w:rPr>
        <w:t xml:space="preserve">, אז יתעורר </w:t>
      </w:r>
      <w:r w:rsidRPr="00D22724">
        <w:rPr>
          <w:rFonts w:hint="cs"/>
          <w:b/>
          <w:bCs/>
          <w:rtl/>
        </w:rPr>
        <w:t>בקנאה חיובית</w:t>
      </w:r>
      <w:r>
        <w:rPr>
          <w:rFonts w:hint="cs"/>
          <w:rtl/>
        </w:rPr>
        <w:t xml:space="preserve"> ויציף בקרבו השגות חדשים של טיפוס והתקדמות </w:t>
      </w:r>
      <w:proofErr w:type="spellStart"/>
      <w:r>
        <w:rPr>
          <w:rFonts w:hint="cs"/>
          <w:rtl/>
        </w:rPr>
        <w:t>והענג</w:t>
      </w:r>
      <w:proofErr w:type="spellEnd"/>
      <w:r>
        <w:rPr>
          <w:rFonts w:hint="cs"/>
          <w:rtl/>
        </w:rPr>
        <w:t xml:space="preserve"> יהפוך להיות כזה שמשקף צלם </w:t>
      </w:r>
      <w:proofErr w:type="spellStart"/>
      <w:r>
        <w:rPr>
          <w:rFonts w:hint="cs"/>
          <w:rtl/>
        </w:rPr>
        <w:t>אלקים</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3657113"/>
      <w:docPartObj>
        <w:docPartGallery w:val="Page Numbers (Top of Page)"/>
        <w:docPartUnique/>
      </w:docPartObj>
    </w:sdtPr>
    <w:sdtEndPr>
      <w:rPr>
        <w:cs/>
      </w:rPr>
    </w:sdtEndPr>
    <w:sdtContent>
      <w:p w14:paraId="51FE19FD" w14:textId="77777777" w:rsidR="00E17728" w:rsidRDefault="00E17728">
        <w:pPr>
          <w:pStyle w:val="a7"/>
          <w:jc w:val="center"/>
          <w:rPr>
            <w:rtl/>
            <w:cs/>
          </w:rPr>
        </w:pPr>
        <w:r>
          <w:fldChar w:fldCharType="begin"/>
        </w:r>
        <w:r>
          <w:rPr>
            <w:rtl/>
            <w:cs/>
          </w:rPr>
          <w:instrText>PAGE   \* MERGEFORMAT</w:instrText>
        </w:r>
        <w:r>
          <w:fldChar w:fldCharType="separate"/>
        </w:r>
        <w:r w:rsidR="00750130" w:rsidRPr="00750130">
          <w:rPr>
            <w:noProof/>
            <w:rtl/>
            <w:lang w:val="he-IL"/>
          </w:rPr>
          <w:t>7</w:t>
        </w:r>
        <w:r>
          <w:fldChar w:fldCharType="end"/>
        </w:r>
      </w:p>
    </w:sdtContent>
  </w:sdt>
  <w:p w14:paraId="1C37D8C0" w14:textId="77777777" w:rsidR="00E17728" w:rsidRDefault="00E177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36"/>
    <w:rsid w:val="00020CAC"/>
    <w:rsid w:val="00022BB8"/>
    <w:rsid w:val="00026D2F"/>
    <w:rsid w:val="00040BEC"/>
    <w:rsid w:val="000420DC"/>
    <w:rsid w:val="000A0272"/>
    <w:rsid w:val="000A469F"/>
    <w:rsid w:val="000C0991"/>
    <w:rsid w:val="000E3708"/>
    <w:rsid w:val="000F38CF"/>
    <w:rsid w:val="00104169"/>
    <w:rsid w:val="001B3AA2"/>
    <w:rsid w:val="001C2D27"/>
    <w:rsid w:val="00211D7B"/>
    <w:rsid w:val="003273F3"/>
    <w:rsid w:val="003A579F"/>
    <w:rsid w:val="003B53E6"/>
    <w:rsid w:val="00403E94"/>
    <w:rsid w:val="0041250B"/>
    <w:rsid w:val="00430730"/>
    <w:rsid w:val="00435E72"/>
    <w:rsid w:val="004D14A7"/>
    <w:rsid w:val="004D25CE"/>
    <w:rsid w:val="004F7F9C"/>
    <w:rsid w:val="00512B3D"/>
    <w:rsid w:val="00524E26"/>
    <w:rsid w:val="005978E4"/>
    <w:rsid w:val="005A4BB9"/>
    <w:rsid w:val="005C0F71"/>
    <w:rsid w:val="00625CF8"/>
    <w:rsid w:val="00636E2D"/>
    <w:rsid w:val="00675187"/>
    <w:rsid w:val="006B5409"/>
    <w:rsid w:val="00725F09"/>
    <w:rsid w:val="007301D2"/>
    <w:rsid w:val="00750130"/>
    <w:rsid w:val="007B066D"/>
    <w:rsid w:val="007E5049"/>
    <w:rsid w:val="0081035A"/>
    <w:rsid w:val="0083692A"/>
    <w:rsid w:val="00857C85"/>
    <w:rsid w:val="008924EA"/>
    <w:rsid w:val="00894AAB"/>
    <w:rsid w:val="008B4889"/>
    <w:rsid w:val="00901E75"/>
    <w:rsid w:val="00935C2E"/>
    <w:rsid w:val="009725ED"/>
    <w:rsid w:val="009900A6"/>
    <w:rsid w:val="00A037FE"/>
    <w:rsid w:val="00A676F2"/>
    <w:rsid w:val="00A978E6"/>
    <w:rsid w:val="00AA67C2"/>
    <w:rsid w:val="00AE2EAC"/>
    <w:rsid w:val="00AF3F37"/>
    <w:rsid w:val="00B129CC"/>
    <w:rsid w:val="00B76C8B"/>
    <w:rsid w:val="00B77079"/>
    <w:rsid w:val="00BB47F4"/>
    <w:rsid w:val="00C31DDE"/>
    <w:rsid w:val="00C47BC7"/>
    <w:rsid w:val="00C56B3D"/>
    <w:rsid w:val="00C629DF"/>
    <w:rsid w:val="00C67A49"/>
    <w:rsid w:val="00C862E8"/>
    <w:rsid w:val="00C87B1E"/>
    <w:rsid w:val="00C900DF"/>
    <w:rsid w:val="00CA5086"/>
    <w:rsid w:val="00D1000D"/>
    <w:rsid w:val="00D22724"/>
    <w:rsid w:val="00D40636"/>
    <w:rsid w:val="00D42B25"/>
    <w:rsid w:val="00D54C45"/>
    <w:rsid w:val="00DE12CF"/>
    <w:rsid w:val="00DE246D"/>
    <w:rsid w:val="00DF6CD7"/>
    <w:rsid w:val="00E111E8"/>
    <w:rsid w:val="00E17728"/>
    <w:rsid w:val="00E67031"/>
    <w:rsid w:val="00E96B91"/>
    <w:rsid w:val="00EA1763"/>
    <w:rsid w:val="00ED4142"/>
    <w:rsid w:val="00F23001"/>
    <w:rsid w:val="00F5233E"/>
    <w:rsid w:val="00F567E7"/>
    <w:rsid w:val="00F707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0636"/>
    <w:rPr>
      <w:color w:val="0000FF" w:themeColor="hyperlink"/>
      <w:u w:val="single"/>
    </w:rPr>
  </w:style>
  <w:style w:type="character" w:styleId="FollowedHyperlink">
    <w:name w:val="FollowedHyperlink"/>
    <w:basedOn w:val="a0"/>
    <w:uiPriority w:val="99"/>
    <w:semiHidden/>
    <w:unhideWhenUsed/>
    <w:rsid w:val="00211D7B"/>
    <w:rPr>
      <w:color w:val="800080" w:themeColor="followedHyperlink"/>
      <w:u w:val="single"/>
    </w:rPr>
  </w:style>
  <w:style w:type="paragraph" w:styleId="a3">
    <w:name w:val="footnote text"/>
    <w:basedOn w:val="a"/>
    <w:link w:val="a4"/>
    <w:uiPriority w:val="99"/>
    <w:unhideWhenUsed/>
    <w:rsid w:val="00512B3D"/>
    <w:pPr>
      <w:spacing w:after="0" w:line="240" w:lineRule="auto"/>
    </w:pPr>
    <w:rPr>
      <w:sz w:val="20"/>
      <w:szCs w:val="20"/>
    </w:rPr>
  </w:style>
  <w:style w:type="character" w:customStyle="1" w:styleId="a4">
    <w:name w:val="טקסט הערת שוליים תו"/>
    <w:basedOn w:val="a0"/>
    <w:link w:val="a3"/>
    <w:uiPriority w:val="99"/>
    <w:rsid w:val="00512B3D"/>
    <w:rPr>
      <w:sz w:val="20"/>
      <w:szCs w:val="20"/>
    </w:rPr>
  </w:style>
  <w:style w:type="character" w:styleId="a5">
    <w:name w:val="footnote reference"/>
    <w:basedOn w:val="a0"/>
    <w:uiPriority w:val="99"/>
    <w:semiHidden/>
    <w:unhideWhenUsed/>
    <w:rsid w:val="00512B3D"/>
    <w:rPr>
      <w:vertAlign w:val="superscript"/>
    </w:rPr>
  </w:style>
  <w:style w:type="character" w:customStyle="1" w:styleId="apple-converted-space">
    <w:name w:val="apple-converted-space"/>
    <w:basedOn w:val="a0"/>
    <w:rsid w:val="00894AAB"/>
  </w:style>
  <w:style w:type="paragraph" w:styleId="a6">
    <w:name w:val="No Spacing"/>
    <w:uiPriority w:val="1"/>
    <w:qFormat/>
    <w:rsid w:val="007301D2"/>
    <w:pPr>
      <w:bidi/>
      <w:spacing w:after="0" w:line="240" w:lineRule="auto"/>
    </w:pPr>
    <w:rPr>
      <w:rFonts w:ascii="Calibri" w:eastAsia="Calibri" w:hAnsi="Calibri" w:cs="Arial"/>
    </w:rPr>
  </w:style>
  <w:style w:type="paragraph" w:styleId="a7">
    <w:name w:val="header"/>
    <w:basedOn w:val="a"/>
    <w:link w:val="a8"/>
    <w:uiPriority w:val="99"/>
    <w:unhideWhenUsed/>
    <w:rsid w:val="00636E2D"/>
    <w:pPr>
      <w:tabs>
        <w:tab w:val="center" w:pos="4153"/>
        <w:tab w:val="right" w:pos="8306"/>
      </w:tabs>
      <w:spacing w:after="0" w:line="240" w:lineRule="auto"/>
    </w:pPr>
  </w:style>
  <w:style w:type="character" w:customStyle="1" w:styleId="a8">
    <w:name w:val="כותרת עליונה תו"/>
    <w:basedOn w:val="a0"/>
    <w:link w:val="a7"/>
    <w:uiPriority w:val="99"/>
    <w:rsid w:val="00636E2D"/>
  </w:style>
  <w:style w:type="paragraph" w:styleId="a9">
    <w:name w:val="footer"/>
    <w:basedOn w:val="a"/>
    <w:link w:val="aa"/>
    <w:uiPriority w:val="99"/>
    <w:unhideWhenUsed/>
    <w:rsid w:val="00636E2D"/>
    <w:pPr>
      <w:tabs>
        <w:tab w:val="center" w:pos="4153"/>
        <w:tab w:val="right" w:pos="8306"/>
      </w:tabs>
      <w:spacing w:after="0" w:line="240" w:lineRule="auto"/>
    </w:pPr>
  </w:style>
  <w:style w:type="character" w:customStyle="1" w:styleId="aa">
    <w:name w:val="כותרת תחתונה תו"/>
    <w:basedOn w:val="a0"/>
    <w:link w:val="a9"/>
    <w:uiPriority w:val="99"/>
    <w:rsid w:val="0063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0636"/>
    <w:rPr>
      <w:color w:val="0000FF" w:themeColor="hyperlink"/>
      <w:u w:val="single"/>
    </w:rPr>
  </w:style>
  <w:style w:type="character" w:styleId="FollowedHyperlink">
    <w:name w:val="FollowedHyperlink"/>
    <w:basedOn w:val="a0"/>
    <w:uiPriority w:val="99"/>
    <w:semiHidden/>
    <w:unhideWhenUsed/>
    <w:rsid w:val="00211D7B"/>
    <w:rPr>
      <w:color w:val="800080" w:themeColor="followedHyperlink"/>
      <w:u w:val="single"/>
    </w:rPr>
  </w:style>
  <w:style w:type="paragraph" w:styleId="a3">
    <w:name w:val="footnote text"/>
    <w:basedOn w:val="a"/>
    <w:link w:val="a4"/>
    <w:uiPriority w:val="99"/>
    <w:unhideWhenUsed/>
    <w:rsid w:val="00512B3D"/>
    <w:pPr>
      <w:spacing w:after="0" w:line="240" w:lineRule="auto"/>
    </w:pPr>
    <w:rPr>
      <w:sz w:val="20"/>
      <w:szCs w:val="20"/>
    </w:rPr>
  </w:style>
  <w:style w:type="character" w:customStyle="1" w:styleId="a4">
    <w:name w:val="טקסט הערת שוליים תו"/>
    <w:basedOn w:val="a0"/>
    <w:link w:val="a3"/>
    <w:uiPriority w:val="99"/>
    <w:rsid w:val="00512B3D"/>
    <w:rPr>
      <w:sz w:val="20"/>
      <w:szCs w:val="20"/>
    </w:rPr>
  </w:style>
  <w:style w:type="character" w:styleId="a5">
    <w:name w:val="footnote reference"/>
    <w:basedOn w:val="a0"/>
    <w:uiPriority w:val="99"/>
    <w:semiHidden/>
    <w:unhideWhenUsed/>
    <w:rsid w:val="00512B3D"/>
    <w:rPr>
      <w:vertAlign w:val="superscript"/>
    </w:rPr>
  </w:style>
  <w:style w:type="character" w:customStyle="1" w:styleId="apple-converted-space">
    <w:name w:val="apple-converted-space"/>
    <w:basedOn w:val="a0"/>
    <w:rsid w:val="00894AAB"/>
  </w:style>
  <w:style w:type="paragraph" w:styleId="a6">
    <w:name w:val="No Spacing"/>
    <w:uiPriority w:val="1"/>
    <w:qFormat/>
    <w:rsid w:val="007301D2"/>
    <w:pPr>
      <w:bidi/>
      <w:spacing w:after="0" w:line="240" w:lineRule="auto"/>
    </w:pPr>
    <w:rPr>
      <w:rFonts w:ascii="Calibri" w:eastAsia="Calibri" w:hAnsi="Calibri" w:cs="Arial"/>
    </w:rPr>
  </w:style>
  <w:style w:type="paragraph" w:styleId="a7">
    <w:name w:val="header"/>
    <w:basedOn w:val="a"/>
    <w:link w:val="a8"/>
    <w:uiPriority w:val="99"/>
    <w:unhideWhenUsed/>
    <w:rsid w:val="00636E2D"/>
    <w:pPr>
      <w:tabs>
        <w:tab w:val="center" w:pos="4153"/>
        <w:tab w:val="right" w:pos="8306"/>
      </w:tabs>
      <w:spacing w:after="0" w:line="240" w:lineRule="auto"/>
    </w:pPr>
  </w:style>
  <w:style w:type="character" w:customStyle="1" w:styleId="a8">
    <w:name w:val="כותרת עליונה תו"/>
    <w:basedOn w:val="a0"/>
    <w:link w:val="a7"/>
    <w:uiPriority w:val="99"/>
    <w:rsid w:val="00636E2D"/>
  </w:style>
  <w:style w:type="paragraph" w:styleId="a9">
    <w:name w:val="footer"/>
    <w:basedOn w:val="a"/>
    <w:link w:val="aa"/>
    <w:uiPriority w:val="99"/>
    <w:unhideWhenUsed/>
    <w:rsid w:val="00636E2D"/>
    <w:pPr>
      <w:tabs>
        <w:tab w:val="center" w:pos="4153"/>
        <w:tab w:val="right" w:pos="8306"/>
      </w:tabs>
      <w:spacing w:after="0" w:line="240" w:lineRule="auto"/>
    </w:pPr>
  </w:style>
  <w:style w:type="character" w:customStyle="1" w:styleId="aa">
    <w:name w:val="כותרת תחתונה תו"/>
    <w:basedOn w:val="a0"/>
    <w:link w:val="a9"/>
    <w:uiPriority w:val="99"/>
    <w:rsid w:val="0063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9837">
      <w:bodyDiv w:val="1"/>
      <w:marLeft w:val="0"/>
      <w:marRight w:val="0"/>
      <w:marTop w:val="0"/>
      <w:marBottom w:val="0"/>
      <w:divBdr>
        <w:top w:val="none" w:sz="0" w:space="0" w:color="auto"/>
        <w:left w:val="none" w:sz="0" w:space="0" w:color="auto"/>
        <w:bottom w:val="none" w:sz="0" w:space="0" w:color="auto"/>
        <w:right w:val="none" w:sz="0" w:space="0" w:color="auto"/>
      </w:divBdr>
      <w:divsChild>
        <w:div w:id="171299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E8B7-7D9A-4ACF-B471-BF584CE4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7</Pages>
  <Words>3160</Words>
  <Characters>15802</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31</cp:revision>
  <dcterms:created xsi:type="dcterms:W3CDTF">2023-04-13T16:42:00Z</dcterms:created>
  <dcterms:modified xsi:type="dcterms:W3CDTF">2023-04-16T11:53:00Z</dcterms:modified>
</cp:coreProperties>
</file>